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3C16" w14:textId="3C6B2831" w:rsidR="0006676F" w:rsidRDefault="0006676F" w:rsidP="00E63F97">
      <w:pPr>
        <w:pStyle w:val="Balk1"/>
        <w:rPr>
          <w:rFonts w:eastAsia="Times New Roman"/>
          <w:bdr w:val="none" w:sz="0" w:space="0" w:color="auto" w:frame="1"/>
          <w:lang w:eastAsia="tr-TR"/>
        </w:rPr>
      </w:pPr>
      <w:r>
        <w:rPr>
          <w:rFonts w:eastAsia="Times New Roman"/>
          <w:bdr w:val="none" w:sz="0" w:space="0" w:color="auto" w:frame="1"/>
          <w:lang w:eastAsia="tr-TR"/>
        </w:rPr>
        <w:t xml:space="preserve">Full </w:t>
      </w:r>
      <w:proofErr w:type="spellStart"/>
      <w:r>
        <w:rPr>
          <w:rFonts w:eastAsia="Times New Roman"/>
          <w:bdr w:val="none" w:sz="0" w:space="0" w:color="auto" w:frame="1"/>
          <w:lang w:eastAsia="tr-TR"/>
        </w:rPr>
        <w:t>Paper</w:t>
      </w:r>
      <w:proofErr w:type="spellEnd"/>
      <w:r>
        <w:rPr>
          <w:rFonts w:eastAsia="Times New Roman"/>
          <w:bdr w:val="none" w:sz="0" w:space="0" w:color="auto" w:frame="1"/>
          <w:lang w:eastAsia="tr-TR"/>
        </w:rPr>
        <w:t xml:space="preserve"> </w:t>
      </w:r>
      <w:r w:rsidR="005228DF">
        <w:rPr>
          <w:rFonts w:eastAsia="Times New Roman"/>
          <w:bdr w:val="none" w:sz="0" w:space="0" w:color="auto" w:frame="1"/>
          <w:lang w:eastAsia="tr-TR"/>
        </w:rPr>
        <w:t>Template</w:t>
      </w:r>
      <w:bookmarkStart w:id="0" w:name="_GoBack"/>
      <w:bookmarkEnd w:id="0"/>
    </w:p>
    <w:p w14:paraId="475F0031" w14:textId="227E92FA" w:rsidR="0006676F" w:rsidRDefault="00E63F97" w:rsidP="00E63F97">
      <w:pPr>
        <w:pStyle w:val="Balk1"/>
        <w:rPr>
          <w:rFonts w:eastAsia="Times New Roman"/>
          <w:bdr w:val="none" w:sz="0" w:space="0" w:color="auto" w:frame="1"/>
          <w:lang w:eastAsia="tr-TR"/>
        </w:rPr>
      </w:pP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Title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 </w:t>
      </w:r>
    </w:p>
    <w:p w14:paraId="4BACE8EA" w14:textId="3026462D" w:rsidR="00E63F97" w:rsidRPr="0006676F" w:rsidRDefault="00E63F97" w:rsidP="00E63F97">
      <w:pPr>
        <w:pStyle w:val="Balk1"/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</w:pPr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>(</w:t>
      </w:r>
      <w:proofErr w:type="spellStart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>Bold</w:t>
      </w:r>
      <w:proofErr w:type="spellEnd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 xml:space="preserve">, </w:t>
      </w:r>
      <w:proofErr w:type="spellStart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>The</w:t>
      </w:r>
      <w:proofErr w:type="spellEnd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>first</w:t>
      </w:r>
      <w:proofErr w:type="spellEnd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>letter</w:t>
      </w:r>
      <w:proofErr w:type="spellEnd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 xml:space="preserve"> is </w:t>
      </w:r>
      <w:proofErr w:type="spellStart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>large</w:t>
      </w:r>
      <w:proofErr w:type="spellEnd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 xml:space="preserve">, Times New Roman, 14 Punto, </w:t>
      </w:r>
      <w:proofErr w:type="spellStart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>Centered</w:t>
      </w:r>
      <w:proofErr w:type="spellEnd"/>
      <w:r w:rsidRPr="0006676F">
        <w:rPr>
          <w:rFonts w:eastAsia="Times New Roman"/>
          <w:b w:val="0"/>
          <w:sz w:val="16"/>
          <w:szCs w:val="16"/>
          <w:bdr w:val="none" w:sz="0" w:space="0" w:color="auto" w:frame="1"/>
          <w:lang w:eastAsia="tr-TR"/>
        </w:rPr>
        <w:t>)</w:t>
      </w:r>
    </w:p>
    <w:p w14:paraId="54F9DB36" w14:textId="77777777" w:rsidR="00C669E2" w:rsidRDefault="00C669E2" w:rsidP="00C669E2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105B7931" w14:textId="39C94B62" w:rsidR="00C669E2" w:rsidRPr="0006676F" w:rsidRDefault="000A0A07" w:rsidP="00C669E2">
      <w:pPr>
        <w:pStyle w:val="NormalWeb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0"/>
          <w:szCs w:val="21"/>
        </w:rPr>
      </w:pPr>
      <w:r w:rsidRPr="0006676F">
        <w:rPr>
          <w:color w:val="000000"/>
          <w:szCs w:val="26"/>
          <w:bdr w:val="none" w:sz="0" w:space="0" w:color="auto" w:frame="1"/>
        </w:rPr>
        <w:t>Name SURNAME</w:t>
      </w:r>
      <w:r w:rsidR="00C669E2" w:rsidRPr="0006676F">
        <w:rPr>
          <w:color w:val="000000"/>
          <w:szCs w:val="26"/>
          <w:bdr w:val="none" w:sz="0" w:space="0" w:color="auto" w:frame="1"/>
          <w:vertAlign w:val="superscript"/>
        </w:rPr>
        <w:t>*1</w:t>
      </w:r>
      <w:r w:rsidR="00C669E2" w:rsidRPr="0006676F">
        <w:rPr>
          <w:color w:val="000000"/>
          <w:szCs w:val="26"/>
          <w:bdr w:val="none" w:sz="0" w:space="0" w:color="auto" w:frame="1"/>
        </w:rPr>
        <w:t xml:space="preserve">, </w:t>
      </w:r>
      <w:r w:rsidRPr="0006676F">
        <w:rPr>
          <w:color w:val="000000"/>
          <w:szCs w:val="26"/>
          <w:bdr w:val="none" w:sz="0" w:space="0" w:color="auto" w:frame="1"/>
        </w:rPr>
        <w:t>Name SURNAME</w:t>
      </w:r>
      <w:r w:rsidR="00C669E2" w:rsidRPr="0006676F">
        <w:rPr>
          <w:color w:val="000000"/>
          <w:szCs w:val="26"/>
          <w:bdr w:val="none" w:sz="0" w:space="0" w:color="auto" w:frame="1"/>
          <w:vertAlign w:val="superscript"/>
        </w:rPr>
        <w:t>2</w:t>
      </w:r>
      <w:r w:rsidRPr="0006676F">
        <w:rPr>
          <w:color w:val="000000"/>
          <w:szCs w:val="26"/>
          <w:bdr w:val="none" w:sz="0" w:space="0" w:color="auto" w:frame="1"/>
        </w:rPr>
        <w:t>, Name SURNAME</w:t>
      </w:r>
      <w:r w:rsidR="00C669E2" w:rsidRPr="0006676F">
        <w:rPr>
          <w:color w:val="000000"/>
          <w:szCs w:val="26"/>
          <w:bdr w:val="none" w:sz="0" w:space="0" w:color="auto" w:frame="1"/>
          <w:vertAlign w:val="superscript"/>
        </w:rPr>
        <w:t>3</w:t>
      </w:r>
      <w:r w:rsidR="0006676F">
        <w:rPr>
          <w:color w:val="000000"/>
          <w:szCs w:val="26"/>
          <w:bdr w:val="none" w:sz="0" w:space="0" w:color="auto" w:frame="1"/>
        </w:rPr>
        <w:t> (Times New Roman, 12</w:t>
      </w:r>
      <w:r w:rsidR="00C669E2" w:rsidRPr="0006676F">
        <w:rPr>
          <w:color w:val="000000"/>
          <w:szCs w:val="26"/>
          <w:bdr w:val="none" w:sz="0" w:space="0" w:color="auto" w:frame="1"/>
        </w:rPr>
        <w:t xml:space="preserve"> punto, </w:t>
      </w:r>
      <w:proofErr w:type="spellStart"/>
      <w:r w:rsidR="00E63F97" w:rsidRPr="0006676F">
        <w:rPr>
          <w:color w:val="000000"/>
          <w:szCs w:val="26"/>
          <w:bdr w:val="none" w:sz="0" w:space="0" w:color="auto" w:frame="1"/>
        </w:rPr>
        <w:t>centered</w:t>
      </w:r>
      <w:proofErr w:type="spellEnd"/>
      <w:r w:rsidR="00C669E2" w:rsidRPr="0006676F">
        <w:rPr>
          <w:color w:val="000000"/>
          <w:szCs w:val="26"/>
          <w:bdr w:val="none" w:sz="0" w:space="0" w:color="auto" w:frame="1"/>
        </w:rPr>
        <w:t xml:space="preserve">, </w:t>
      </w:r>
      <w:proofErr w:type="spellStart"/>
      <w:r w:rsidR="00E63F97" w:rsidRPr="0006676F">
        <w:rPr>
          <w:color w:val="000000"/>
          <w:szCs w:val="26"/>
          <w:bdr w:val="none" w:sz="0" w:space="0" w:color="auto" w:frame="1"/>
        </w:rPr>
        <w:t>all</w:t>
      </w:r>
      <w:proofErr w:type="spellEnd"/>
      <w:r w:rsidR="00E63F97" w:rsidRPr="0006676F">
        <w:rPr>
          <w:color w:val="000000"/>
          <w:szCs w:val="26"/>
          <w:bdr w:val="none" w:sz="0" w:space="0" w:color="auto" w:frame="1"/>
        </w:rPr>
        <w:t xml:space="preserve"> </w:t>
      </w:r>
      <w:proofErr w:type="spellStart"/>
      <w:r w:rsidR="00E63F97" w:rsidRPr="0006676F">
        <w:rPr>
          <w:color w:val="000000"/>
          <w:szCs w:val="26"/>
          <w:bdr w:val="none" w:sz="0" w:space="0" w:color="auto" w:frame="1"/>
        </w:rPr>
        <w:t>capital</w:t>
      </w:r>
      <w:proofErr w:type="spellEnd"/>
      <w:r w:rsidR="00E63F97" w:rsidRPr="0006676F">
        <w:rPr>
          <w:color w:val="000000"/>
          <w:szCs w:val="26"/>
          <w:bdr w:val="none" w:sz="0" w:space="0" w:color="auto" w:frame="1"/>
        </w:rPr>
        <w:t xml:space="preserve"> in </w:t>
      </w:r>
      <w:proofErr w:type="spellStart"/>
      <w:r w:rsidR="00E63F97" w:rsidRPr="0006676F">
        <w:rPr>
          <w:color w:val="000000"/>
          <w:szCs w:val="26"/>
          <w:bdr w:val="none" w:sz="0" w:space="0" w:color="auto" w:frame="1"/>
        </w:rPr>
        <w:t>surnames</w:t>
      </w:r>
      <w:proofErr w:type="spellEnd"/>
      <w:r w:rsidR="00C669E2" w:rsidRPr="0006676F">
        <w:rPr>
          <w:color w:val="000000"/>
          <w:szCs w:val="26"/>
          <w:bdr w:val="none" w:sz="0" w:space="0" w:color="auto" w:frame="1"/>
        </w:rPr>
        <w:t>)</w:t>
      </w:r>
    </w:p>
    <w:p w14:paraId="204506B9" w14:textId="77777777" w:rsidR="00C669E2" w:rsidRDefault="00C669E2" w:rsidP="00C669E2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131FAA59" w14:textId="4A216508" w:rsidR="00C669E2" w:rsidRPr="0006676F" w:rsidRDefault="00C669E2" w:rsidP="001A48E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18"/>
          <w:szCs w:val="21"/>
        </w:rPr>
      </w:pPr>
      <w:r w:rsidRPr="0006676F">
        <w:rPr>
          <w:smallCaps/>
          <w:color w:val="000000"/>
          <w:sz w:val="16"/>
          <w:szCs w:val="20"/>
          <w:bdr w:val="none" w:sz="0" w:space="0" w:color="auto" w:frame="1"/>
          <w:vertAlign w:val="superscript"/>
        </w:rPr>
        <w:t>1</w:t>
      </w:r>
      <w:r w:rsidR="00244253" w:rsidRPr="0006676F">
        <w:rPr>
          <w:color w:val="000000"/>
          <w:sz w:val="16"/>
          <w:szCs w:val="20"/>
          <w:bdr w:val="none" w:sz="0" w:space="0" w:color="auto" w:frame="1"/>
        </w:rPr>
        <w:t xml:space="preserve">Institution, </w:t>
      </w:r>
      <w:proofErr w:type="spellStart"/>
      <w:r w:rsidR="00244253" w:rsidRPr="0006676F">
        <w:rPr>
          <w:color w:val="000000"/>
          <w:sz w:val="16"/>
          <w:szCs w:val="20"/>
          <w:bdr w:val="none" w:sz="0" w:space="0" w:color="auto" w:frame="1"/>
        </w:rPr>
        <w:t>Departmen</w:t>
      </w:r>
      <w:r w:rsidR="000A0A07" w:rsidRPr="0006676F">
        <w:rPr>
          <w:color w:val="000000"/>
          <w:sz w:val="16"/>
          <w:szCs w:val="20"/>
          <w:bdr w:val="none" w:sz="0" w:space="0" w:color="auto" w:frame="1"/>
        </w:rPr>
        <w:t>t</w:t>
      </w:r>
      <w:proofErr w:type="spellEnd"/>
      <w:r w:rsidR="000A0A07" w:rsidRPr="0006676F">
        <w:rPr>
          <w:color w:val="000000"/>
          <w:sz w:val="16"/>
          <w:szCs w:val="20"/>
          <w:bdr w:val="none" w:sz="0" w:space="0" w:color="auto" w:frame="1"/>
        </w:rPr>
        <w:t>, Country</w:t>
      </w:r>
      <w:r w:rsidRPr="0006676F">
        <w:rPr>
          <w:color w:val="000000"/>
          <w:sz w:val="16"/>
          <w:szCs w:val="20"/>
          <w:bdr w:val="none" w:sz="0" w:space="0" w:color="auto" w:frame="1"/>
        </w:rPr>
        <w:t>, e-mail: ... (Times New Roman, 10 punto, ortalanmış)</w:t>
      </w:r>
    </w:p>
    <w:p w14:paraId="40D6C238" w14:textId="3CA9D07D" w:rsidR="00C669E2" w:rsidRPr="0006676F" w:rsidRDefault="00C669E2" w:rsidP="001A48E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18"/>
          <w:szCs w:val="21"/>
        </w:rPr>
      </w:pPr>
      <w:r w:rsidRPr="0006676F">
        <w:rPr>
          <w:color w:val="000000"/>
          <w:sz w:val="16"/>
          <w:szCs w:val="20"/>
          <w:bdr w:val="none" w:sz="0" w:space="0" w:color="auto" w:frame="1"/>
        </w:rPr>
        <w:t>2</w:t>
      </w:r>
      <w:r w:rsidR="000A0A07" w:rsidRPr="0006676F">
        <w:rPr>
          <w:color w:val="000000"/>
          <w:sz w:val="16"/>
          <w:szCs w:val="20"/>
          <w:bdr w:val="none" w:sz="0" w:space="0" w:color="auto" w:frame="1"/>
        </w:rPr>
        <w:t xml:space="preserve"> </w:t>
      </w:r>
      <w:proofErr w:type="spellStart"/>
      <w:r w:rsidR="00244253" w:rsidRPr="0006676F">
        <w:rPr>
          <w:color w:val="000000"/>
          <w:sz w:val="16"/>
          <w:szCs w:val="20"/>
          <w:bdr w:val="none" w:sz="0" w:space="0" w:color="auto" w:frame="1"/>
        </w:rPr>
        <w:t>Institution</w:t>
      </w:r>
      <w:proofErr w:type="spellEnd"/>
      <w:r w:rsidR="00244253" w:rsidRPr="0006676F">
        <w:rPr>
          <w:color w:val="000000"/>
          <w:sz w:val="16"/>
          <w:szCs w:val="20"/>
          <w:bdr w:val="none" w:sz="0" w:space="0" w:color="auto" w:frame="1"/>
        </w:rPr>
        <w:t xml:space="preserve">, </w:t>
      </w:r>
      <w:proofErr w:type="spellStart"/>
      <w:r w:rsidR="00244253" w:rsidRPr="0006676F">
        <w:rPr>
          <w:color w:val="000000"/>
          <w:sz w:val="16"/>
          <w:szCs w:val="20"/>
          <w:bdr w:val="none" w:sz="0" w:space="0" w:color="auto" w:frame="1"/>
        </w:rPr>
        <w:t>Departmen</w:t>
      </w:r>
      <w:r w:rsidR="000A0A07" w:rsidRPr="0006676F">
        <w:rPr>
          <w:color w:val="000000"/>
          <w:sz w:val="16"/>
          <w:szCs w:val="20"/>
          <w:bdr w:val="none" w:sz="0" w:space="0" w:color="auto" w:frame="1"/>
        </w:rPr>
        <w:t>t</w:t>
      </w:r>
      <w:proofErr w:type="spellEnd"/>
      <w:r w:rsidR="000A0A07" w:rsidRPr="0006676F">
        <w:rPr>
          <w:color w:val="000000"/>
          <w:sz w:val="16"/>
          <w:szCs w:val="20"/>
          <w:bdr w:val="none" w:sz="0" w:space="0" w:color="auto" w:frame="1"/>
        </w:rPr>
        <w:t>, Country</w:t>
      </w:r>
      <w:r w:rsidRPr="0006676F">
        <w:rPr>
          <w:color w:val="000000"/>
          <w:sz w:val="16"/>
          <w:szCs w:val="20"/>
          <w:bdr w:val="none" w:sz="0" w:space="0" w:color="auto" w:frame="1"/>
        </w:rPr>
        <w:t>, e-mail: ... (Times New Roman, 10 punto, ortalanmış)</w:t>
      </w:r>
    </w:p>
    <w:p w14:paraId="09E5A66E" w14:textId="55CB5756" w:rsidR="00C669E2" w:rsidRPr="0006676F" w:rsidRDefault="00C669E2" w:rsidP="001A48E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18"/>
          <w:szCs w:val="21"/>
        </w:rPr>
      </w:pPr>
      <w:r w:rsidRPr="0006676F">
        <w:rPr>
          <w:smallCaps/>
          <w:color w:val="000000"/>
          <w:sz w:val="16"/>
          <w:szCs w:val="20"/>
          <w:bdr w:val="none" w:sz="0" w:space="0" w:color="auto" w:frame="1"/>
          <w:vertAlign w:val="superscript"/>
        </w:rPr>
        <w:t>3</w:t>
      </w:r>
      <w:r w:rsidR="000A0A07" w:rsidRPr="0006676F">
        <w:rPr>
          <w:color w:val="000000"/>
          <w:sz w:val="16"/>
          <w:szCs w:val="20"/>
          <w:bdr w:val="none" w:sz="0" w:space="0" w:color="auto" w:frame="1"/>
        </w:rPr>
        <w:t xml:space="preserve"> </w:t>
      </w:r>
      <w:proofErr w:type="spellStart"/>
      <w:r w:rsidR="00244253" w:rsidRPr="0006676F">
        <w:rPr>
          <w:color w:val="000000"/>
          <w:sz w:val="16"/>
          <w:szCs w:val="20"/>
          <w:bdr w:val="none" w:sz="0" w:space="0" w:color="auto" w:frame="1"/>
        </w:rPr>
        <w:t>Institution</w:t>
      </w:r>
      <w:proofErr w:type="spellEnd"/>
      <w:r w:rsidR="00244253" w:rsidRPr="0006676F">
        <w:rPr>
          <w:color w:val="000000"/>
          <w:sz w:val="16"/>
          <w:szCs w:val="20"/>
          <w:bdr w:val="none" w:sz="0" w:space="0" w:color="auto" w:frame="1"/>
        </w:rPr>
        <w:t xml:space="preserve">, </w:t>
      </w:r>
      <w:proofErr w:type="spellStart"/>
      <w:r w:rsidR="00244253" w:rsidRPr="0006676F">
        <w:rPr>
          <w:color w:val="000000"/>
          <w:sz w:val="16"/>
          <w:szCs w:val="20"/>
          <w:bdr w:val="none" w:sz="0" w:space="0" w:color="auto" w:frame="1"/>
        </w:rPr>
        <w:t>Departmen</w:t>
      </w:r>
      <w:r w:rsidR="000A0A07" w:rsidRPr="0006676F">
        <w:rPr>
          <w:color w:val="000000"/>
          <w:sz w:val="16"/>
          <w:szCs w:val="20"/>
          <w:bdr w:val="none" w:sz="0" w:space="0" w:color="auto" w:frame="1"/>
        </w:rPr>
        <w:t>t</w:t>
      </w:r>
      <w:proofErr w:type="spellEnd"/>
      <w:r w:rsidR="000A0A07" w:rsidRPr="0006676F">
        <w:rPr>
          <w:color w:val="000000"/>
          <w:sz w:val="16"/>
          <w:szCs w:val="20"/>
          <w:bdr w:val="none" w:sz="0" w:space="0" w:color="auto" w:frame="1"/>
        </w:rPr>
        <w:t>, Country</w:t>
      </w:r>
      <w:r w:rsidRPr="0006676F">
        <w:rPr>
          <w:color w:val="000000"/>
          <w:sz w:val="16"/>
          <w:szCs w:val="20"/>
          <w:bdr w:val="none" w:sz="0" w:space="0" w:color="auto" w:frame="1"/>
        </w:rPr>
        <w:t>, e-mail: ... (Times New Roman, 10 punto, ortalanmış)</w:t>
      </w:r>
    </w:p>
    <w:p w14:paraId="3CBE5DEF" w14:textId="3A094892" w:rsidR="00C669E2" w:rsidRDefault="00C669E2" w:rsidP="000A0A07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434A9314" w14:textId="5C04AD0B" w:rsidR="0006676F" w:rsidRPr="0006676F" w:rsidRDefault="00C669E2" w:rsidP="000667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6676F">
        <w:rPr>
          <w:rStyle w:val="Balk2Char"/>
          <w:sz w:val="20"/>
          <w:szCs w:val="20"/>
        </w:rPr>
        <w:t>Abstract</w:t>
      </w:r>
      <w:proofErr w:type="spellEnd"/>
    </w:p>
    <w:p w14:paraId="2300947C" w14:textId="7BFD664D" w:rsidR="00C669E2" w:rsidRPr="0006676F" w:rsidRDefault="00C669E2" w:rsidP="00E03351">
      <w:pPr>
        <w:shd w:val="clear" w:color="auto" w:fill="FFFFFF"/>
        <w:spacing w:after="240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6676F">
        <w:rPr>
          <w:sz w:val="20"/>
          <w:szCs w:val="20"/>
        </w:rPr>
        <w:t>The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abstract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should</w:t>
      </w:r>
      <w:proofErr w:type="spellEnd"/>
      <w:r w:rsidRPr="0006676F">
        <w:rPr>
          <w:sz w:val="20"/>
          <w:szCs w:val="20"/>
        </w:rPr>
        <w:t xml:space="preserve"> be </w:t>
      </w:r>
      <w:proofErr w:type="spellStart"/>
      <w:r w:rsidRPr="0006676F">
        <w:rPr>
          <w:sz w:val="20"/>
          <w:szCs w:val="20"/>
        </w:rPr>
        <w:t>limited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to</w:t>
      </w:r>
      <w:proofErr w:type="spellEnd"/>
      <w:r w:rsidRPr="0006676F">
        <w:rPr>
          <w:sz w:val="20"/>
          <w:szCs w:val="20"/>
        </w:rPr>
        <w:t xml:space="preserve"> 250 </w:t>
      </w:r>
      <w:proofErr w:type="spellStart"/>
      <w:r w:rsidRPr="0006676F">
        <w:rPr>
          <w:sz w:val="20"/>
          <w:szCs w:val="20"/>
        </w:rPr>
        <w:t>words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and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include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the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aim</w:t>
      </w:r>
      <w:proofErr w:type="spellEnd"/>
      <w:r w:rsidRPr="0006676F">
        <w:rPr>
          <w:sz w:val="20"/>
          <w:szCs w:val="20"/>
        </w:rPr>
        <w:t xml:space="preserve"> of </w:t>
      </w:r>
      <w:proofErr w:type="spellStart"/>
      <w:r w:rsidRPr="0006676F">
        <w:rPr>
          <w:sz w:val="20"/>
          <w:szCs w:val="20"/>
        </w:rPr>
        <w:t>the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paper</w:t>
      </w:r>
      <w:proofErr w:type="spellEnd"/>
      <w:r w:rsidRPr="0006676F">
        <w:rPr>
          <w:sz w:val="20"/>
          <w:szCs w:val="20"/>
        </w:rPr>
        <w:t xml:space="preserve">, general </w:t>
      </w:r>
      <w:proofErr w:type="spellStart"/>
      <w:r w:rsidRPr="0006676F">
        <w:rPr>
          <w:sz w:val="20"/>
          <w:szCs w:val="20"/>
        </w:rPr>
        <w:t>materials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and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methods</w:t>
      </w:r>
      <w:proofErr w:type="spellEnd"/>
      <w:r w:rsidRPr="0006676F">
        <w:rPr>
          <w:sz w:val="20"/>
          <w:szCs w:val="20"/>
        </w:rPr>
        <w:t xml:space="preserve">, </w:t>
      </w:r>
      <w:proofErr w:type="spellStart"/>
      <w:r w:rsidRPr="0006676F">
        <w:rPr>
          <w:sz w:val="20"/>
          <w:szCs w:val="20"/>
        </w:rPr>
        <w:t>summarized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results</w:t>
      </w:r>
      <w:proofErr w:type="spellEnd"/>
      <w:r w:rsidRPr="0006676F">
        <w:rPr>
          <w:sz w:val="20"/>
          <w:szCs w:val="20"/>
        </w:rPr>
        <w:t xml:space="preserve">, </w:t>
      </w:r>
      <w:proofErr w:type="spellStart"/>
      <w:r w:rsidRPr="0006676F">
        <w:rPr>
          <w:sz w:val="20"/>
          <w:szCs w:val="20"/>
        </w:rPr>
        <w:t>and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the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conclusions</w:t>
      </w:r>
      <w:proofErr w:type="spellEnd"/>
      <w:r w:rsidRPr="0006676F">
        <w:rPr>
          <w:sz w:val="20"/>
          <w:szCs w:val="20"/>
        </w:rPr>
        <w:t xml:space="preserve">. </w:t>
      </w:r>
      <w:proofErr w:type="spellStart"/>
      <w:r w:rsidRPr="0006676F">
        <w:rPr>
          <w:sz w:val="20"/>
          <w:szCs w:val="20"/>
        </w:rPr>
        <w:t>It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should</w:t>
      </w:r>
      <w:proofErr w:type="spellEnd"/>
      <w:r w:rsidRPr="0006676F">
        <w:rPr>
          <w:sz w:val="20"/>
          <w:szCs w:val="20"/>
        </w:rPr>
        <w:t xml:space="preserve"> be a </w:t>
      </w:r>
      <w:proofErr w:type="spellStart"/>
      <w:r w:rsidRPr="0006676F">
        <w:rPr>
          <w:sz w:val="20"/>
          <w:szCs w:val="20"/>
        </w:rPr>
        <w:t>brief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summary</w:t>
      </w:r>
      <w:proofErr w:type="spellEnd"/>
      <w:r w:rsidRPr="0006676F">
        <w:rPr>
          <w:sz w:val="20"/>
          <w:szCs w:val="20"/>
        </w:rPr>
        <w:t xml:space="preserve"> of </w:t>
      </w:r>
      <w:proofErr w:type="spellStart"/>
      <w:r w:rsidRPr="0006676F">
        <w:rPr>
          <w:sz w:val="20"/>
          <w:szCs w:val="20"/>
        </w:rPr>
        <w:t>the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study</w:t>
      </w:r>
      <w:proofErr w:type="spellEnd"/>
      <w:r w:rsidRPr="0006676F">
        <w:rPr>
          <w:sz w:val="20"/>
          <w:szCs w:val="20"/>
        </w:rPr>
        <w:t>.</w:t>
      </w:r>
    </w:p>
    <w:p w14:paraId="2827C18D" w14:textId="60486244" w:rsidR="0006676F" w:rsidRPr="0006676F" w:rsidRDefault="0006676F" w:rsidP="000667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</w:pPr>
      <w:proofErr w:type="spellStart"/>
      <w:r w:rsidRPr="0006676F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Aim</w:t>
      </w:r>
      <w:proofErr w:type="spellEnd"/>
    </w:p>
    <w:p w14:paraId="684D1344" w14:textId="049D7896" w:rsidR="00C669E2" w:rsidRPr="0006676F" w:rsidRDefault="00C669E2" w:rsidP="00E03351">
      <w:pPr>
        <w:shd w:val="clear" w:color="auto" w:fill="FFFFFF"/>
        <w:spacing w:after="240"/>
        <w:rPr>
          <w:rFonts w:eastAsia="Times New Roman" w:cs="Times New Roman"/>
          <w:color w:val="000000"/>
          <w:sz w:val="20"/>
          <w:szCs w:val="20"/>
          <w:lang w:eastAsia="tr-TR"/>
        </w:rPr>
      </w:pPr>
      <w:proofErr w:type="spellStart"/>
      <w:r w:rsidRPr="0006676F">
        <w:rPr>
          <w:sz w:val="20"/>
          <w:szCs w:val="20"/>
        </w:rPr>
        <w:t>This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section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should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explain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the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aim</w:t>
      </w:r>
      <w:proofErr w:type="spellEnd"/>
      <w:r w:rsidRPr="0006676F">
        <w:rPr>
          <w:sz w:val="20"/>
          <w:szCs w:val="20"/>
        </w:rPr>
        <w:t xml:space="preserve"> of </w:t>
      </w:r>
      <w:proofErr w:type="spellStart"/>
      <w:r w:rsidRPr="0006676F">
        <w:rPr>
          <w:sz w:val="20"/>
          <w:szCs w:val="20"/>
        </w:rPr>
        <w:t>the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study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and</w:t>
      </w:r>
      <w:proofErr w:type="spellEnd"/>
      <w:r w:rsidRPr="0006676F">
        <w:rPr>
          <w:sz w:val="20"/>
          <w:szCs w:val="20"/>
        </w:rPr>
        <w:t>  </w:t>
      </w:r>
      <w:proofErr w:type="spellStart"/>
      <w:r w:rsidRPr="0006676F">
        <w:rPr>
          <w:sz w:val="20"/>
          <w:szCs w:val="20"/>
        </w:rPr>
        <w:t>give</w:t>
      </w:r>
      <w:proofErr w:type="spellEnd"/>
      <w:r w:rsidRPr="0006676F">
        <w:rPr>
          <w:sz w:val="20"/>
          <w:szCs w:val="20"/>
        </w:rPr>
        <w:t>  </w:t>
      </w:r>
      <w:proofErr w:type="spellStart"/>
      <w:r w:rsidRPr="0006676F">
        <w:rPr>
          <w:sz w:val="20"/>
          <w:szCs w:val="20"/>
        </w:rPr>
        <w:t>enough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information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about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the</w:t>
      </w:r>
      <w:proofErr w:type="spellEnd"/>
      <w:r w:rsidRPr="0006676F">
        <w:rPr>
          <w:sz w:val="20"/>
          <w:szCs w:val="20"/>
        </w:rPr>
        <w:t>  </w:t>
      </w:r>
      <w:proofErr w:type="spellStart"/>
      <w:r w:rsidRPr="0006676F">
        <w:rPr>
          <w:sz w:val="20"/>
          <w:szCs w:val="20"/>
        </w:rPr>
        <w:t>specific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objectives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and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expected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results</w:t>
      </w:r>
      <w:proofErr w:type="spellEnd"/>
      <w:r w:rsidRPr="0006676F">
        <w:rPr>
          <w:sz w:val="20"/>
          <w:szCs w:val="20"/>
        </w:rPr>
        <w:t>.</w:t>
      </w:r>
    </w:p>
    <w:p w14:paraId="033992B5" w14:textId="77777777" w:rsidR="0006676F" w:rsidRDefault="00C669E2" w:rsidP="0006676F">
      <w:pPr>
        <w:spacing w:after="0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6676F">
        <w:rPr>
          <w:rStyle w:val="Balk2Char"/>
          <w:sz w:val="20"/>
          <w:szCs w:val="20"/>
        </w:rPr>
        <w:t>Method</w:t>
      </w:r>
    </w:p>
    <w:p w14:paraId="6FE8F6B6" w14:textId="129BEF57" w:rsidR="00C669E2" w:rsidRPr="0006676F" w:rsidRDefault="00C669E2" w:rsidP="00E03351">
      <w:pPr>
        <w:spacing w:after="240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model of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proofErr w:type="gram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sampling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,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proofErr w:type="gram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design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gathering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type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control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analising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explained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.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detailed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clear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enough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.</w:t>
      </w:r>
    </w:p>
    <w:p w14:paraId="424FBCEE" w14:textId="77777777" w:rsidR="0006676F" w:rsidRDefault="0006676F" w:rsidP="0006676F">
      <w:pPr>
        <w:spacing w:after="0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proofErr w:type="spellStart"/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Findings</w:t>
      </w:r>
    </w:p>
    <w:p w14:paraId="6A035866" w14:textId="5D5C8B10" w:rsidR="00C669E2" w:rsidRPr="0006676F" w:rsidRDefault="00C669E2" w:rsidP="00E03351">
      <w:pPr>
        <w:spacing w:after="240"/>
        <w:rPr>
          <w:rFonts w:eastAsia="Times New Roman" w:cs="Times New Roman"/>
          <w:color w:val="000000"/>
          <w:sz w:val="20"/>
          <w:szCs w:val="20"/>
          <w:lang w:eastAsia="tr-TR"/>
        </w:rPr>
      </w:pPr>
      <w:proofErr w:type="spellEnd"/>
      <w:r w:rsidRPr="0006676F">
        <w:rPr>
          <w:sz w:val="20"/>
          <w:szCs w:val="20"/>
        </w:rPr>
        <w:t xml:space="preserve">Here </w:t>
      </w:r>
      <w:proofErr w:type="spellStart"/>
      <w:r w:rsidRPr="0006676F">
        <w:rPr>
          <w:sz w:val="20"/>
          <w:szCs w:val="20"/>
        </w:rPr>
        <w:t>tables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and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figures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to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display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summarized</w:t>
      </w:r>
      <w:proofErr w:type="spellEnd"/>
      <w:r w:rsidRPr="0006676F">
        <w:rPr>
          <w:sz w:val="20"/>
          <w:szCs w:val="20"/>
        </w:rPr>
        <w:t xml:space="preserve"> </w:t>
      </w:r>
      <w:proofErr w:type="gramStart"/>
      <w:r w:rsidRPr="0006676F">
        <w:rPr>
          <w:sz w:val="20"/>
          <w:szCs w:val="20"/>
        </w:rPr>
        <w:t>data</w:t>
      </w:r>
      <w:proofErr w:type="gram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and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the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gained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o</w:t>
      </w:r>
      <w:r w:rsidR="00E03351" w:rsidRPr="0006676F">
        <w:rPr>
          <w:sz w:val="20"/>
          <w:szCs w:val="20"/>
        </w:rPr>
        <w:t>r</w:t>
      </w:r>
      <w:proofErr w:type="spellEnd"/>
      <w:r w:rsidR="00E03351" w:rsidRPr="0006676F">
        <w:rPr>
          <w:sz w:val="20"/>
          <w:szCs w:val="20"/>
        </w:rPr>
        <w:t xml:space="preserve"> </w:t>
      </w:r>
      <w:proofErr w:type="spellStart"/>
      <w:r w:rsidR="00E03351" w:rsidRPr="0006676F">
        <w:rPr>
          <w:sz w:val="20"/>
          <w:szCs w:val="20"/>
        </w:rPr>
        <w:t>e</w:t>
      </w:r>
      <w:r w:rsidRPr="0006676F">
        <w:rPr>
          <w:sz w:val="20"/>
          <w:szCs w:val="20"/>
        </w:rPr>
        <w:t>xpected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results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are</w:t>
      </w:r>
      <w:proofErr w:type="spellEnd"/>
      <w:r w:rsidRPr="0006676F">
        <w:rPr>
          <w:sz w:val="20"/>
          <w:szCs w:val="20"/>
        </w:rPr>
        <w:t xml:space="preserve"> </w:t>
      </w:r>
      <w:proofErr w:type="spellStart"/>
      <w:r w:rsidRPr="0006676F">
        <w:rPr>
          <w:sz w:val="20"/>
          <w:szCs w:val="20"/>
        </w:rPr>
        <w:t>presented</w:t>
      </w:r>
      <w:proofErr w:type="spellEnd"/>
      <w:r w:rsidRPr="0006676F">
        <w:rPr>
          <w:sz w:val="20"/>
          <w:szCs w:val="20"/>
        </w:rPr>
        <w:t>.</w:t>
      </w:r>
    </w:p>
    <w:p w14:paraId="29659764" w14:textId="77777777" w:rsidR="0006676F" w:rsidRDefault="0006676F" w:rsidP="0006676F">
      <w:pPr>
        <w:spacing w:after="0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proofErr w:type="spellStart"/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Suggestions</w:t>
      </w:r>
      <w:proofErr w:type="spellEnd"/>
    </w:p>
    <w:p w14:paraId="2CEF3382" w14:textId="03533003" w:rsidR="00C669E2" w:rsidRPr="0006676F" w:rsidRDefault="00C669E2" w:rsidP="00E03351">
      <w:pPr>
        <w:spacing w:after="240"/>
        <w:rPr>
          <w:rFonts w:eastAsia="Times New Roman" w:cs="Times New Roman"/>
          <w:color w:val="000000"/>
          <w:sz w:val="20"/>
          <w:szCs w:val="20"/>
          <w:lang w:eastAsia="tr-TR"/>
        </w:rPr>
      </w:pPr>
      <w:r w:rsidRPr="0006676F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 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In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this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points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recommendations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for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future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research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applications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 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included</w:t>
      </w:r>
      <w:proofErr w:type="spellEnd"/>
      <w:r w:rsidRPr="0006676F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.</w:t>
      </w:r>
    </w:p>
    <w:p w14:paraId="261966C5" w14:textId="2B71D76A" w:rsidR="00C669E2" w:rsidRDefault="00C669E2" w:rsidP="0006676F">
      <w:pPr>
        <w:spacing w:after="0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6676F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Originality</w:t>
      </w:r>
      <w:proofErr w:type="spellEnd"/>
    </w:p>
    <w:p w14:paraId="4961BDCC" w14:textId="1FEF1F7E" w:rsidR="0006676F" w:rsidRPr="0006676F" w:rsidRDefault="0006676F" w:rsidP="0006676F">
      <w:pPr>
        <w:rPr>
          <w:sz w:val="20"/>
          <w:lang w:eastAsia="tr-TR"/>
        </w:rPr>
      </w:pPr>
      <w:proofErr w:type="spellStart"/>
      <w:r w:rsidRPr="002F52F9">
        <w:rPr>
          <w:sz w:val="20"/>
          <w:lang w:eastAsia="tr-TR"/>
        </w:rPr>
        <w:t>Who</w:t>
      </w:r>
      <w:proofErr w:type="spellEnd"/>
      <w:r w:rsidRPr="002F52F9">
        <w:rPr>
          <w:sz w:val="20"/>
          <w:lang w:eastAsia="tr-TR"/>
        </w:rPr>
        <w:t xml:space="preserve"> can </w:t>
      </w:r>
      <w:proofErr w:type="spellStart"/>
      <w:r w:rsidRPr="002F52F9">
        <w:rPr>
          <w:sz w:val="20"/>
          <w:lang w:eastAsia="tr-TR"/>
        </w:rPr>
        <w:t>benefit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from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this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study</w:t>
      </w:r>
      <w:proofErr w:type="spellEnd"/>
      <w:r w:rsidRPr="002F52F9">
        <w:rPr>
          <w:sz w:val="20"/>
          <w:lang w:eastAsia="tr-TR"/>
        </w:rPr>
        <w:t xml:space="preserve">? </w:t>
      </w:r>
      <w:proofErr w:type="spellStart"/>
      <w:r w:rsidRPr="002F52F9">
        <w:rPr>
          <w:sz w:val="20"/>
          <w:lang w:eastAsia="tr-TR"/>
        </w:rPr>
        <w:t>What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are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the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new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aspects</w:t>
      </w:r>
      <w:proofErr w:type="spellEnd"/>
      <w:r w:rsidRPr="002F52F9">
        <w:rPr>
          <w:sz w:val="20"/>
          <w:lang w:eastAsia="tr-TR"/>
        </w:rPr>
        <w:t xml:space="preserve"> of </w:t>
      </w:r>
      <w:proofErr w:type="spellStart"/>
      <w:r w:rsidRPr="002F52F9">
        <w:rPr>
          <w:sz w:val="20"/>
          <w:lang w:eastAsia="tr-TR"/>
        </w:rPr>
        <w:t>the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study</w:t>
      </w:r>
      <w:proofErr w:type="spellEnd"/>
      <w:r w:rsidRPr="002F52F9">
        <w:rPr>
          <w:sz w:val="20"/>
          <w:lang w:eastAsia="tr-TR"/>
        </w:rPr>
        <w:t>?</w:t>
      </w:r>
    </w:p>
    <w:p w14:paraId="510C1833" w14:textId="58092FEC" w:rsidR="0006676F" w:rsidRDefault="0006676F" w:rsidP="00C669E2">
      <w:pPr>
        <w:spacing w:after="240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</w:pPr>
      <w:proofErr w:type="spellStart"/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tr-TR"/>
        </w:rPr>
        <w:t>Words</w:t>
      </w:r>
      <w:proofErr w:type="spellEnd"/>
    </w:p>
    <w:p w14:paraId="738050F1" w14:textId="45740994" w:rsidR="0006676F" w:rsidRPr="0006676F" w:rsidRDefault="0006676F" w:rsidP="00C669E2">
      <w:pPr>
        <w:spacing w:after="240"/>
        <w:rPr>
          <w:rFonts w:eastAsia="Times New Roman" w:cs="Times New Roman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>
        <w:rPr>
          <w:rFonts w:eastAsia="Times New Roman" w:cs="Times New Roman"/>
          <w:color w:val="000000"/>
          <w:sz w:val="20"/>
          <w:szCs w:val="24"/>
          <w:lang w:eastAsia="tr-TR"/>
        </w:rPr>
        <w:t>The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tr-TR"/>
        </w:rPr>
        <w:t>key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tr-TR"/>
        </w:rPr>
        <w:t>words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tr-TR"/>
        </w:rPr>
        <w:t xml:space="preserve"> (3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tr-TR"/>
        </w:rPr>
        <w:t>to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tr-TR"/>
        </w:rPr>
        <w:t xml:space="preserve"> 5</w:t>
      </w:r>
      <w:r w:rsidRPr="000A6299">
        <w:rPr>
          <w:rFonts w:eastAsia="Times New Roman" w:cs="Times New Roman"/>
          <w:color w:val="000000"/>
          <w:sz w:val="20"/>
          <w:szCs w:val="24"/>
          <w:lang w:eastAsia="tr-TR"/>
        </w:rPr>
        <w:t xml:space="preserve">)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lang w:eastAsia="tr-TR"/>
        </w:rPr>
        <w:t>should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lang w:eastAsia="tr-TR"/>
        </w:rPr>
        <w:t xml:space="preserve"> be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lang w:eastAsia="tr-TR"/>
        </w:rPr>
        <w:t>added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lang w:eastAsia="tr-TR"/>
        </w:rPr>
        <w:t>. </w:t>
      </w:r>
    </w:p>
    <w:p w14:paraId="1F85F5A7" w14:textId="697BBB22" w:rsidR="00C669E2" w:rsidRPr="00C669E2" w:rsidRDefault="00C669E2" w:rsidP="00E63F97">
      <w:pPr>
        <w:pStyle w:val="Balk2"/>
      </w:pPr>
      <w:r w:rsidRPr="00C669E2">
        <w:rPr>
          <w:shd w:val="clear" w:color="auto" w:fill="FFFFFF"/>
        </w:rPr>
        <w:t> </w:t>
      </w:r>
      <w:r w:rsidRPr="00C669E2">
        <w:rPr>
          <w:bdr w:val="none" w:sz="0" w:space="0" w:color="auto" w:frame="1"/>
        </w:rPr>
        <w:t xml:space="preserve">1. </w:t>
      </w:r>
      <w:proofErr w:type="spellStart"/>
      <w:r w:rsidR="000A0A07">
        <w:rPr>
          <w:bdr w:val="none" w:sz="0" w:space="0" w:color="auto" w:frame="1"/>
        </w:rPr>
        <w:t>Introduction</w:t>
      </w:r>
      <w:proofErr w:type="spellEnd"/>
      <w:r w:rsidRPr="00C669E2">
        <w:rPr>
          <w:bdr w:val="none" w:sz="0" w:space="0" w:color="auto" w:frame="1"/>
        </w:rPr>
        <w:t> </w:t>
      </w:r>
    </w:p>
    <w:p w14:paraId="712DDCA2" w14:textId="4D99C55D" w:rsidR="00C669E2" w:rsidRPr="0006676F" w:rsidRDefault="000A0A07" w:rsidP="00E63F97">
      <w:pPr>
        <w:rPr>
          <w:sz w:val="16"/>
          <w:lang w:eastAsia="tr-TR"/>
        </w:rPr>
      </w:pPr>
      <w:r w:rsidRPr="0006676F">
        <w:rPr>
          <w:sz w:val="16"/>
          <w:bdr w:val="none" w:sz="0" w:space="0" w:color="auto" w:frame="1"/>
          <w:lang w:eastAsia="tr-TR"/>
        </w:rPr>
        <w:t xml:space="preserve">Times New Roman 12pt, 1 </w:t>
      </w:r>
      <w:proofErr w:type="spellStart"/>
      <w:r w:rsidRPr="0006676F">
        <w:rPr>
          <w:sz w:val="16"/>
          <w:bdr w:val="none" w:sz="0" w:space="0" w:color="auto" w:frame="1"/>
          <w:lang w:eastAsia="tr-TR"/>
        </w:rPr>
        <w:t>space</w:t>
      </w:r>
      <w:proofErr w:type="spellEnd"/>
      <w:r w:rsidRPr="0006676F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bdr w:val="none" w:sz="0" w:space="0" w:color="auto" w:frame="1"/>
          <w:lang w:eastAsia="tr-TR"/>
        </w:rPr>
        <w:t>lining</w:t>
      </w:r>
      <w:proofErr w:type="spellEnd"/>
      <w:r w:rsidRPr="0006676F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bdr w:val="none" w:sz="0" w:space="0" w:color="auto" w:frame="1"/>
          <w:lang w:eastAsia="tr-TR"/>
        </w:rPr>
        <w:t xml:space="preserve"> a </w:t>
      </w:r>
      <w:proofErr w:type="spellStart"/>
      <w:r w:rsidRPr="0006676F">
        <w:rPr>
          <w:sz w:val="16"/>
          <w:bdr w:val="none" w:sz="0" w:space="0" w:color="auto" w:frame="1"/>
          <w:lang w:eastAsia="tr-TR"/>
        </w:rPr>
        <w:t>blank</w:t>
      </w:r>
      <w:proofErr w:type="spellEnd"/>
      <w:r w:rsidRPr="0006676F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bdr w:val="none" w:sz="0" w:space="0" w:color="auto" w:frame="1"/>
          <w:lang w:eastAsia="tr-TR"/>
        </w:rPr>
        <w:t>between</w:t>
      </w:r>
      <w:proofErr w:type="spellEnd"/>
      <w:r w:rsidRPr="0006676F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bdr w:val="none" w:sz="0" w:space="0" w:color="auto" w:frame="1"/>
          <w:lang w:eastAsia="tr-TR"/>
        </w:rPr>
        <w:t>paragraphs</w:t>
      </w:r>
      <w:proofErr w:type="spellEnd"/>
      <w:r w:rsidRPr="0006676F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bdr w:val="none" w:sz="0" w:space="0" w:color="auto" w:frame="1"/>
          <w:lang w:eastAsia="tr-TR"/>
        </w:rPr>
        <w:t>headings</w:t>
      </w:r>
      <w:proofErr w:type="spellEnd"/>
      <w:r w:rsidRPr="0006676F">
        <w:rPr>
          <w:sz w:val="16"/>
          <w:bdr w:val="none" w:sz="0" w:space="0" w:color="auto" w:frame="1"/>
          <w:lang w:eastAsia="tr-TR"/>
        </w:rPr>
        <w:t>/</w:t>
      </w:r>
      <w:proofErr w:type="spellStart"/>
      <w:r w:rsidRPr="0006676F">
        <w:rPr>
          <w:sz w:val="16"/>
          <w:bdr w:val="none" w:sz="0" w:space="0" w:color="auto" w:frame="1"/>
          <w:lang w:eastAsia="tr-TR"/>
        </w:rPr>
        <w:t>sub-headings</w:t>
      </w:r>
      <w:proofErr w:type="spellEnd"/>
      <w:r w:rsidRPr="0006676F">
        <w:rPr>
          <w:sz w:val="16"/>
          <w:bdr w:val="none" w:sz="0" w:space="0" w:color="auto" w:frame="1"/>
          <w:lang w:eastAsia="tr-TR"/>
        </w:rPr>
        <w:t>.</w:t>
      </w:r>
    </w:p>
    <w:p w14:paraId="0776324F" w14:textId="1DBFA354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t xml:space="preserve">2.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Literature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Review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and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Framework</w:t>
      </w:r>
    </w:p>
    <w:p w14:paraId="590E887C" w14:textId="77777777" w:rsidR="000A0A07" w:rsidRPr="0006676F" w:rsidRDefault="000A0A07" w:rsidP="000A0A07">
      <w:pPr>
        <w:shd w:val="clear" w:color="auto" w:fill="FFFFFF"/>
        <w:spacing w:after="240"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Times New Roman 12pt, 1 </w:t>
      </w:r>
      <w:proofErr w:type="spellStart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space</w:t>
      </w:r>
      <w:proofErr w:type="spellEnd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lining</w:t>
      </w:r>
      <w:proofErr w:type="spellEnd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a </w:t>
      </w:r>
      <w:proofErr w:type="spellStart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blank</w:t>
      </w:r>
      <w:proofErr w:type="spellEnd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between</w:t>
      </w:r>
      <w:proofErr w:type="spellEnd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paragraphs</w:t>
      </w:r>
      <w:proofErr w:type="spellEnd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headings</w:t>
      </w:r>
      <w:proofErr w:type="spellEnd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/</w:t>
      </w:r>
      <w:proofErr w:type="spellStart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sub-headings</w:t>
      </w:r>
      <w:proofErr w:type="spellEnd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.</w:t>
      </w:r>
    </w:p>
    <w:p w14:paraId="0408B5D6" w14:textId="277F4807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t xml:space="preserve">2.1.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Sub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Heading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 </w:t>
      </w:r>
    </w:p>
    <w:p w14:paraId="5D3472BC" w14:textId="45B041FF" w:rsidR="00C669E2" w:rsidRPr="0006676F" w:rsidRDefault="000A0A07" w:rsidP="00E63F97">
      <w:pPr>
        <w:rPr>
          <w:sz w:val="16"/>
          <w:szCs w:val="16"/>
          <w:lang w:eastAsia="tr-TR"/>
        </w:rPr>
      </w:pPr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Times New Roman 12pt, 1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space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lining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a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blank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between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paragraphs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headings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>/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sub-headings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>.</w:t>
      </w:r>
    </w:p>
    <w:p w14:paraId="402285A4" w14:textId="58FAE971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t xml:space="preserve">2.1.1.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Sub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Heading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 </w:t>
      </w:r>
    </w:p>
    <w:p w14:paraId="15E0B5CC" w14:textId="77777777" w:rsidR="000A0A07" w:rsidRPr="0006676F" w:rsidRDefault="000A0A07" w:rsidP="00E63F97">
      <w:pPr>
        <w:rPr>
          <w:sz w:val="16"/>
          <w:szCs w:val="16"/>
          <w:lang w:eastAsia="tr-TR"/>
        </w:rPr>
      </w:pPr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Times New Roman 12pt, 1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space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lining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a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blank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between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paragraphs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headings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>/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sub-headings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>.</w:t>
      </w:r>
    </w:p>
    <w:p w14:paraId="17B625FA" w14:textId="541545B9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t xml:space="preserve">3.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Materials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and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Method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 </w:t>
      </w:r>
    </w:p>
    <w:p w14:paraId="68AB04A3" w14:textId="77777777" w:rsidR="000A0A07" w:rsidRPr="0006676F" w:rsidRDefault="000A0A07" w:rsidP="00E63F97">
      <w:pPr>
        <w:rPr>
          <w:sz w:val="16"/>
          <w:szCs w:val="16"/>
          <w:lang w:eastAsia="tr-TR"/>
        </w:rPr>
      </w:pPr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Times New Roman 12pt, 1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space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lining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a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blank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between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paragraphs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headings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>/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sub-headings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>.</w:t>
      </w:r>
    </w:p>
    <w:p w14:paraId="23C1632D" w14:textId="4F209F8D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lastRenderedPageBreak/>
        <w:t xml:space="preserve">4.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Findings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and</w:t>
      </w:r>
      <w:proofErr w:type="spellEnd"/>
      <w:r w:rsidR="000A0A07">
        <w:rPr>
          <w:rFonts w:eastAsia="Times New Roman"/>
          <w:bdr w:val="none" w:sz="0" w:space="0" w:color="auto" w:frame="1"/>
          <w:lang w:eastAsia="tr-TR"/>
        </w:rPr>
        <w:t xml:space="preserve">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Discussion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 </w:t>
      </w:r>
    </w:p>
    <w:p w14:paraId="4D067B8E" w14:textId="650529B6" w:rsidR="00C669E2" w:rsidRPr="0006676F" w:rsidRDefault="000A0A07" w:rsidP="00E63F97">
      <w:pPr>
        <w:rPr>
          <w:sz w:val="16"/>
          <w:szCs w:val="16"/>
          <w:lang w:eastAsia="tr-TR"/>
        </w:rPr>
      </w:pPr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Times New Roman 12pt, 1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space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lining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a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blank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between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paragraphs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headings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>/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sub-headings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>.</w:t>
      </w:r>
    </w:p>
    <w:p w14:paraId="0CBED7FF" w14:textId="580564DB" w:rsidR="00C669E2" w:rsidRPr="00C669E2" w:rsidRDefault="00C669E2" w:rsidP="00E63F97">
      <w:pPr>
        <w:pStyle w:val="Balk2"/>
        <w:rPr>
          <w:rFonts w:eastAsia="Times New Roman"/>
          <w:lang w:eastAsia="tr-TR"/>
        </w:rPr>
      </w:pPr>
      <w:r w:rsidRPr="00C669E2">
        <w:rPr>
          <w:rFonts w:eastAsia="Times New Roman"/>
          <w:bdr w:val="none" w:sz="0" w:space="0" w:color="auto" w:frame="1"/>
          <w:lang w:eastAsia="tr-TR"/>
        </w:rPr>
        <w:t xml:space="preserve">5. </w:t>
      </w:r>
      <w:proofErr w:type="spellStart"/>
      <w:r w:rsidR="000A0A07">
        <w:rPr>
          <w:rFonts w:eastAsia="Times New Roman"/>
          <w:bdr w:val="none" w:sz="0" w:space="0" w:color="auto" w:frame="1"/>
          <w:lang w:eastAsia="tr-TR"/>
        </w:rPr>
        <w:t>Conclusions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> </w:t>
      </w:r>
    </w:p>
    <w:p w14:paraId="2A3FDCA9" w14:textId="77777777" w:rsidR="000A0A07" w:rsidRPr="0006676F" w:rsidRDefault="000A0A07" w:rsidP="00E63F97">
      <w:pPr>
        <w:rPr>
          <w:sz w:val="16"/>
          <w:szCs w:val="16"/>
          <w:lang w:eastAsia="tr-TR"/>
        </w:rPr>
      </w:pPr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Times New Roman 12pt, 1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space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lining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a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blank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between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paragraphs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headings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>/</w:t>
      </w:r>
      <w:proofErr w:type="spellStart"/>
      <w:r w:rsidRPr="0006676F">
        <w:rPr>
          <w:sz w:val="16"/>
          <w:szCs w:val="16"/>
          <w:bdr w:val="none" w:sz="0" w:space="0" w:color="auto" w:frame="1"/>
          <w:lang w:eastAsia="tr-TR"/>
        </w:rPr>
        <w:t>sub-headings</w:t>
      </w:r>
      <w:proofErr w:type="spellEnd"/>
      <w:r w:rsidRPr="0006676F">
        <w:rPr>
          <w:sz w:val="16"/>
          <w:szCs w:val="16"/>
          <w:bdr w:val="none" w:sz="0" w:space="0" w:color="auto" w:frame="1"/>
          <w:lang w:eastAsia="tr-TR"/>
        </w:rPr>
        <w:t>.</w:t>
      </w:r>
    </w:p>
    <w:p w14:paraId="120F7A59" w14:textId="77777777" w:rsidR="0006676F" w:rsidRDefault="000A0A07" w:rsidP="00C669E2">
      <w:pPr>
        <w:shd w:val="clear" w:color="auto" w:fill="FFFFFF"/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</w:pPr>
      <w:proofErr w:type="spellStart"/>
      <w:r w:rsidRPr="00E63F97">
        <w:rPr>
          <w:rStyle w:val="Balk2Char"/>
        </w:rPr>
        <w:t>References</w:t>
      </w:r>
      <w:proofErr w:type="spellEnd"/>
      <w:r w:rsidR="00C669E2"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 </w:t>
      </w:r>
    </w:p>
    <w:p w14:paraId="6D0374E2" w14:textId="1CADBFFF" w:rsidR="00E03351" w:rsidRPr="0006676F" w:rsidRDefault="00C669E2" w:rsidP="00C669E2">
      <w:pPr>
        <w:shd w:val="clear" w:color="auto" w:fill="FFFFFF"/>
        <w:spacing w:after="240"/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</w:pPr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(</w:t>
      </w:r>
      <w:proofErr w:type="spellStart"/>
      <w:r w:rsid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Please</w:t>
      </w:r>
      <w:proofErr w:type="spellEnd"/>
      <w:r w:rsid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adopt</w:t>
      </w:r>
      <w:proofErr w:type="spellEnd"/>
      <w:r w:rsid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APA 7</w:t>
      </w:r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reference</w:t>
      </w:r>
      <w:proofErr w:type="spellEnd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style</w:t>
      </w:r>
      <w:proofErr w:type="spellEnd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both</w:t>
      </w:r>
      <w:proofErr w:type="spellEnd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within</w:t>
      </w:r>
      <w:proofErr w:type="spellEnd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body of </w:t>
      </w:r>
      <w:proofErr w:type="spellStart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the</w:t>
      </w:r>
      <w:proofErr w:type="spellEnd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paper</w:t>
      </w:r>
      <w:proofErr w:type="spellEnd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and</w:t>
      </w:r>
      <w:proofErr w:type="spellEnd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in </w:t>
      </w:r>
      <w:proofErr w:type="spellStart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references</w:t>
      </w:r>
      <w:proofErr w:type="spellEnd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section</w:t>
      </w:r>
      <w:proofErr w:type="spellEnd"/>
      <w:r w:rsidRPr="0006676F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)</w:t>
      </w:r>
      <w:r w:rsidRPr="0006676F">
        <w:rPr>
          <w:rFonts w:eastAsia="Times New Roman" w:cs="Times New Roman"/>
          <w:color w:val="000000"/>
          <w:sz w:val="16"/>
          <w:szCs w:val="16"/>
          <w:lang w:eastAsia="tr-TR"/>
        </w:rPr>
        <w:t>.</w:t>
      </w:r>
      <w:r w:rsidR="00E03351" w:rsidRPr="0006676F">
        <w:rPr>
          <w:rFonts w:eastAsia="Times New Roman" w:cs="Times New Roman"/>
          <w:color w:val="000000"/>
          <w:sz w:val="16"/>
          <w:szCs w:val="16"/>
          <w:lang w:eastAsia="tr-TR"/>
        </w:rPr>
        <w:t xml:space="preserve"> </w:t>
      </w:r>
    </w:p>
    <w:p w14:paraId="678D4AF4" w14:textId="130E426B" w:rsidR="00C669E2" w:rsidRPr="00C669E2" w:rsidRDefault="000A0A07" w:rsidP="00C669E2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lang w:eastAsia="tr-TR"/>
        </w:rPr>
      </w:pPr>
      <w:proofErr w:type="spellStart"/>
      <w:r w:rsidRPr="00E63F97">
        <w:rPr>
          <w:rStyle w:val="Balk2Char"/>
        </w:rPr>
        <w:t>Other</w:t>
      </w:r>
      <w:proofErr w:type="spellEnd"/>
      <w:r w:rsidRPr="00E63F97">
        <w:rPr>
          <w:rStyle w:val="Balk2Char"/>
        </w:rPr>
        <w:t xml:space="preserve"> </w:t>
      </w:r>
      <w:proofErr w:type="spellStart"/>
      <w:r w:rsidRPr="00E63F97">
        <w:rPr>
          <w:rStyle w:val="Balk2Char"/>
        </w:rPr>
        <w:t>important</w:t>
      </w:r>
      <w:proofErr w:type="spellEnd"/>
      <w:r w:rsidRPr="00E63F97">
        <w:rPr>
          <w:rStyle w:val="Balk2Char"/>
        </w:rPr>
        <w:t xml:space="preserve"> </w:t>
      </w:r>
      <w:proofErr w:type="spellStart"/>
      <w:r w:rsidRPr="00E63F97">
        <w:rPr>
          <w:rStyle w:val="Balk2Char"/>
        </w:rPr>
        <w:t>details</w:t>
      </w:r>
      <w:proofErr w:type="spellEnd"/>
      <w:r w:rsidRPr="00E63F97">
        <w:rPr>
          <w:rStyle w:val="Balk2Char"/>
        </w:rPr>
        <w:t xml:space="preserve"> </w:t>
      </w:r>
      <w:proofErr w:type="spellStart"/>
      <w:r w:rsidRPr="00E63F97">
        <w:rPr>
          <w:rStyle w:val="Balk2Char"/>
        </w:rPr>
        <w:t>about</w:t>
      </w:r>
      <w:proofErr w:type="spellEnd"/>
      <w:r w:rsidRPr="00E63F97">
        <w:rPr>
          <w:rStyle w:val="Balk2Char"/>
        </w:rPr>
        <w:t xml:space="preserve"> </w:t>
      </w:r>
      <w:proofErr w:type="spellStart"/>
      <w:r w:rsidRPr="00E63F97">
        <w:rPr>
          <w:rStyle w:val="Balk2Char"/>
        </w:rPr>
        <w:t>paper</w:t>
      </w:r>
      <w:proofErr w:type="spellEnd"/>
      <w:r w:rsidRPr="00E63F97">
        <w:rPr>
          <w:rStyle w:val="Balk2Char"/>
        </w:rPr>
        <w:t xml:space="preserve"> </w:t>
      </w:r>
      <w:proofErr w:type="spellStart"/>
      <w:r w:rsidRPr="00E63F97">
        <w:rPr>
          <w:rStyle w:val="Balk2Char"/>
        </w:rPr>
        <w:t>typing</w:t>
      </w:r>
      <w:proofErr w:type="spellEnd"/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tr-TR"/>
        </w:rPr>
        <w:t xml:space="preserve">; </w:t>
      </w:r>
    </w:p>
    <w:p w14:paraId="32815B77" w14:textId="494C2174" w:rsidR="00C669E2" w:rsidRPr="003536A1" w:rsidRDefault="0006676F" w:rsidP="00E63F97">
      <w:pPr>
        <w:pStyle w:val="ListeParagraf"/>
        <w:numPr>
          <w:ilvl w:val="0"/>
          <w:numId w:val="2"/>
        </w:numPr>
        <w:rPr>
          <w:sz w:val="16"/>
          <w:lang w:eastAsia="tr-TR"/>
        </w:rPr>
      </w:pPr>
      <w:proofErr w:type="spellStart"/>
      <w:r w:rsidRPr="003536A1">
        <w:rPr>
          <w:sz w:val="16"/>
          <w:bdr w:val="none" w:sz="0" w:space="0" w:color="auto" w:frame="1"/>
          <w:lang w:eastAsia="tr-TR"/>
        </w:rPr>
        <w:t>Papers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must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not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exceed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7</w:t>
      </w:r>
      <w:r w:rsidR="000A0A07" w:rsidRPr="003536A1">
        <w:rPr>
          <w:sz w:val="16"/>
          <w:bdr w:val="none" w:sz="0" w:space="0" w:color="auto" w:frame="1"/>
          <w:lang w:eastAsia="tr-TR"/>
        </w:rPr>
        <w:t xml:space="preserve">000 </w:t>
      </w:r>
      <w:proofErr w:type="spellStart"/>
      <w:r w:rsidR="000A0A07" w:rsidRPr="003536A1">
        <w:rPr>
          <w:sz w:val="16"/>
          <w:bdr w:val="none" w:sz="0" w:space="0" w:color="auto" w:frame="1"/>
          <w:lang w:eastAsia="tr-TR"/>
        </w:rPr>
        <w:t>words</w:t>
      </w:r>
      <w:proofErr w:type="spellEnd"/>
      <w:r w:rsidR="000A0A07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3536A1">
        <w:rPr>
          <w:sz w:val="16"/>
          <w:bdr w:val="none" w:sz="0" w:space="0" w:color="auto" w:frame="1"/>
          <w:lang w:eastAsia="tr-TR"/>
        </w:rPr>
        <w:t>including</w:t>
      </w:r>
      <w:proofErr w:type="spellEnd"/>
      <w:r w:rsidR="000A0A07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3536A1">
        <w:rPr>
          <w:sz w:val="16"/>
          <w:bdr w:val="none" w:sz="0" w:space="0" w:color="auto" w:frame="1"/>
          <w:lang w:eastAsia="tr-TR"/>
        </w:rPr>
        <w:t>abstract</w:t>
      </w:r>
      <w:proofErr w:type="spellEnd"/>
      <w:r w:rsidR="000A0A07" w:rsidRPr="003536A1">
        <w:rPr>
          <w:sz w:val="16"/>
          <w:bdr w:val="none" w:sz="0" w:space="0" w:color="auto" w:frame="1"/>
          <w:lang w:eastAsia="tr-TR"/>
        </w:rPr>
        <w:t xml:space="preserve">, </w:t>
      </w:r>
      <w:proofErr w:type="spellStart"/>
      <w:r w:rsidR="000A0A07" w:rsidRPr="003536A1">
        <w:rPr>
          <w:sz w:val="16"/>
          <w:bdr w:val="none" w:sz="0" w:space="0" w:color="auto" w:frame="1"/>
          <w:lang w:eastAsia="tr-TR"/>
        </w:rPr>
        <w:t>tables</w:t>
      </w:r>
      <w:proofErr w:type="spellEnd"/>
      <w:r w:rsidR="000A0A07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3536A1">
        <w:rPr>
          <w:sz w:val="16"/>
          <w:bdr w:val="none" w:sz="0" w:space="0" w:color="auto" w:frame="1"/>
          <w:lang w:eastAsia="tr-TR"/>
        </w:rPr>
        <w:t>figures</w:t>
      </w:r>
      <w:proofErr w:type="spellEnd"/>
      <w:r w:rsidR="000A0A07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3536A1">
        <w:rPr>
          <w:sz w:val="16"/>
          <w:bdr w:val="none" w:sz="0" w:space="0" w:color="auto" w:frame="1"/>
          <w:lang w:eastAsia="tr-TR"/>
        </w:rPr>
        <w:t>and</w:t>
      </w:r>
      <w:proofErr w:type="spellEnd"/>
      <w:r w:rsidR="000A0A07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0A0A07" w:rsidRPr="003536A1">
        <w:rPr>
          <w:sz w:val="16"/>
          <w:bdr w:val="none" w:sz="0" w:space="0" w:color="auto" w:frame="1"/>
          <w:lang w:eastAsia="tr-TR"/>
        </w:rPr>
        <w:t>references</w:t>
      </w:r>
      <w:proofErr w:type="spellEnd"/>
      <w:r w:rsidR="000A0A07" w:rsidRPr="003536A1">
        <w:rPr>
          <w:sz w:val="16"/>
          <w:bdr w:val="none" w:sz="0" w:space="0" w:color="auto" w:frame="1"/>
          <w:lang w:eastAsia="tr-TR"/>
        </w:rPr>
        <w:t>.</w:t>
      </w:r>
    </w:p>
    <w:p w14:paraId="279EC27E" w14:textId="02858A98" w:rsidR="00C669E2" w:rsidRPr="003536A1" w:rsidRDefault="000A0A07" w:rsidP="00E63F97">
      <w:pPr>
        <w:pStyle w:val="ListeParagraf"/>
        <w:numPr>
          <w:ilvl w:val="0"/>
          <w:numId w:val="2"/>
        </w:numPr>
        <w:rPr>
          <w:sz w:val="16"/>
          <w:lang w:eastAsia="tr-TR"/>
        </w:rPr>
      </w:pPr>
      <w:proofErr w:type="spellStart"/>
      <w:r w:rsidRPr="003536A1">
        <w:rPr>
          <w:sz w:val="16"/>
          <w:bdr w:val="none" w:sz="0" w:space="0" w:color="auto" w:frame="1"/>
          <w:lang w:eastAsia="tr-TR"/>
        </w:rPr>
        <w:t>Use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A4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paper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style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with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one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space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lining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>.</w:t>
      </w:r>
    </w:p>
    <w:p w14:paraId="10982295" w14:textId="7C570377" w:rsidR="00C669E2" w:rsidRPr="003536A1" w:rsidRDefault="000A0A07" w:rsidP="00E63F97">
      <w:pPr>
        <w:pStyle w:val="ListeParagraf"/>
        <w:numPr>
          <w:ilvl w:val="0"/>
          <w:numId w:val="2"/>
        </w:numPr>
        <w:rPr>
          <w:sz w:val="16"/>
          <w:lang w:eastAsia="tr-TR"/>
        </w:rPr>
      </w:pPr>
      <w:proofErr w:type="spellStart"/>
      <w:r w:rsidRPr="003536A1">
        <w:rPr>
          <w:sz w:val="16"/>
          <w:bdr w:val="none" w:sz="0" w:space="0" w:color="auto" w:frame="1"/>
          <w:lang w:eastAsia="tr-TR"/>
        </w:rPr>
        <w:t>Please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adjust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your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paper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as 2.5cm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blank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by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top, 2,5cm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by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bottom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, 3,5cm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by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left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and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2,5 cm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by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right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>.</w:t>
      </w:r>
    </w:p>
    <w:p w14:paraId="37737A8E" w14:textId="22EA567C" w:rsidR="00C669E2" w:rsidRPr="003536A1" w:rsidRDefault="000A0A07" w:rsidP="00E63F97">
      <w:pPr>
        <w:pStyle w:val="ListeParagraf"/>
        <w:numPr>
          <w:ilvl w:val="0"/>
          <w:numId w:val="2"/>
        </w:numPr>
        <w:rPr>
          <w:sz w:val="16"/>
          <w:lang w:eastAsia="tr-TR"/>
        </w:rPr>
      </w:pPr>
      <w:proofErr w:type="spellStart"/>
      <w:r w:rsidRPr="003536A1">
        <w:rPr>
          <w:sz w:val="16"/>
          <w:bdr w:val="none" w:sz="0" w:space="0" w:color="auto" w:frame="1"/>
          <w:lang w:eastAsia="tr-TR"/>
        </w:rPr>
        <w:t>Use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Microsoft Word file</w:t>
      </w:r>
    </w:p>
    <w:p w14:paraId="59B85C2A" w14:textId="1174135D" w:rsidR="00C669E2" w:rsidRPr="003536A1" w:rsidRDefault="005075B4" w:rsidP="00E63F97">
      <w:pPr>
        <w:pStyle w:val="ListeParagraf"/>
        <w:numPr>
          <w:ilvl w:val="0"/>
          <w:numId w:val="2"/>
        </w:numPr>
        <w:rPr>
          <w:sz w:val="16"/>
          <w:lang w:eastAsia="tr-TR"/>
        </w:rPr>
      </w:pPr>
      <w:proofErr w:type="spellStart"/>
      <w:r w:rsidRPr="003536A1">
        <w:rPr>
          <w:sz w:val="16"/>
          <w:bdr w:val="none" w:sz="0" w:space="0" w:color="auto" w:frame="1"/>
          <w:lang w:eastAsia="tr-TR"/>
        </w:rPr>
        <w:t>The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body of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the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text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should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be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justified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.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Use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6nk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blank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beforeand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after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each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paragraph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.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Use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6nk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blank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before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and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after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each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heading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and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sub-heading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.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Please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do not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give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paragraph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blanks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by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 “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enter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 xml:space="preserve">” </w:t>
      </w:r>
      <w:proofErr w:type="spellStart"/>
      <w:r w:rsidR="00244253" w:rsidRPr="003536A1">
        <w:rPr>
          <w:sz w:val="16"/>
          <w:bdr w:val="none" w:sz="0" w:space="0" w:color="auto" w:frame="1"/>
          <w:lang w:eastAsia="tr-TR"/>
        </w:rPr>
        <w:t>command</w:t>
      </w:r>
      <w:proofErr w:type="spellEnd"/>
      <w:r w:rsidR="00244253" w:rsidRPr="003536A1">
        <w:rPr>
          <w:sz w:val="16"/>
          <w:bdr w:val="none" w:sz="0" w:space="0" w:color="auto" w:frame="1"/>
          <w:lang w:eastAsia="tr-TR"/>
        </w:rPr>
        <w:t>.</w:t>
      </w:r>
    </w:p>
    <w:p w14:paraId="10B48F27" w14:textId="66674351" w:rsidR="00C669E2" w:rsidRPr="003536A1" w:rsidRDefault="005075B4" w:rsidP="00E63F97">
      <w:pPr>
        <w:pStyle w:val="ListeParagraf"/>
        <w:numPr>
          <w:ilvl w:val="0"/>
          <w:numId w:val="2"/>
        </w:numPr>
        <w:rPr>
          <w:sz w:val="16"/>
          <w:lang w:eastAsia="tr-TR"/>
        </w:rPr>
      </w:pPr>
      <w:proofErr w:type="spellStart"/>
      <w:r w:rsidRPr="003536A1">
        <w:rPr>
          <w:sz w:val="16"/>
          <w:bdr w:val="none" w:sz="0" w:space="0" w:color="auto" w:frame="1"/>
          <w:lang w:eastAsia="tr-TR"/>
        </w:rPr>
        <w:t>Table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heading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must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be top</w:t>
      </w:r>
      <w:r w:rsidR="003536A1" w:rsidRPr="003536A1">
        <w:rPr>
          <w:sz w:val="16"/>
          <w:bdr w:val="none" w:sz="0" w:space="0" w:color="auto" w:frame="1"/>
          <w:lang w:eastAsia="tr-TR"/>
        </w:rPr>
        <w:t xml:space="preserve"> of </w:t>
      </w:r>
      <w:proofErr w:type="spellStart"/>
      <w:r w:rsidR="003536A1" w:rsidRPr="003536A1">
        <w:rPr>
          <w:sz w:val="16"/>
          <w:bdr w:val="none" w:sz="0" w:space="0" w:color="auto" w:frame="1"/>
          <w:lang w:eastAsia="tr-TR"/>
        </w:rPr>
        <w:t>the</w:t>
      </w:r>
      <w:proofErr w:type="spellEnd"/>
      <w:r w:rsidR="003536A1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3536A1" w:rsidRPr="003536A1">
        <w:rPr>
          <w:sz w:val="16"/>
          <w:bdr w:val="none" w:sz="0" w:space="0" w:color="auto" w:frame="1"/>
          <w:lang w:eastAsia="tr-TR"/>
        </w:rPr>
        <w:t>table</w:t>
      </w:r>
      <w:proofErr w:type="spellEnd"/>
      <w:r w:rsidR="003536A1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3536A1" w:rsidRPr="003536A1">
        <w:rPr>
          <w:sz w:val="16"/>
          <w:bdr w:val="none" w:sz="0" w:space="0" w:color="auto" w:frame="1"/>
          <w:lang w:eastAsia="tr-TR"/>
        </w:rPr>
        <w:t>centered</w:t>
      </w:r>
      <w:proofErr w:type="spellEnd"/>
      <w:r w:rsidR="003536A1" w:rsidRPr="003536A1">
        <w:rPr>
          <w:sz w:val="16"/>
          <w:bdr w:val="none" w:sz="0" w:space="0" w:color="auto" w:frame="1"/>
          <w:lang w:eastAsia="tr-TR"/>
        </w:rPr>
        <w:t xml:space="preserve"> (</w:t>
      </w:r>
      <w:proofErr w:type="spellStart"/>
      <w:r w:rsidR="003536A1" w:rsidRPr="003536A1">
        <w:rPr>
          <w:b/>
          <w:sz w:val="16"/>
          <w:bdr w:val="none" w:sz="0" w:space="0" w:color="auto" w:frame="1"/>
          <w:lang w:eastAsia="tr-TR"/>
        </w:rPr>
        <w:t>Table</w:t>
      </w:r>
      <w:proofErr w:type="spellEnd"/>
      <w:r w:rsidR="003536A1" w:rsidRPr="003536A1">
        <w:rPr>
          <w:b/>
          <w:sz w:val="16"/>
          <w:bdr w:val="none" w:sz="0" w:space="0" w:color="auto" w:frame="1"/>
          <w:lang w:eastAsia="tr-TR"/>
        </w:rPr>
        <w:t xml:space="preserve"> 1.</w:t>
      </w:r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Table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Name)</w:t>
      </w:r>
    </w:p>
    <w:p w14:paraId="79E4811D" w14:textId="3468E469" w:rsidR="00C669E2" w:rsidRPr="003536A1" w:rsidRDefault="005075B4" w:rsidP="00E63F97">
      <w:pPr>
        <w:pStyle w:val="ListeParagraf"/>
        <w:numPr>
          <w:ilvl w:val="0"/>
          <w:numId w:val="2"/>
        </w:numPr>
        <w:rPr>
          <w:sz w:val="16"/>
          <w:lang w:eastAsia="tr-TR"/>
        </w:rPr>
      </w:pPr>
      <w:proofErr w:type="spellStart"/>
      <w:r w:rsidRPr="003536A1">
        <w:rPr>
          <w:sz w:val="16"/>
          <w:bdr w:val="none" w:sz="0" w:space="0" w:color="auto" w:frame="1"/>
          <w:lang w:eastAsia="tr-TR"/>
        </w:rPr>
        <w:t>Figure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headings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must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be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bottom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o</w:t>
      </w:r>
      <w:r w:rsidR="003536A1" w:rsidRPr="003536A1">
        <w:rPr>
          <w:sz w:val="16"/>
          <w:bdr w:val="none" w:sz="0" w:space="0" w:color="auto" w:frame="1"/>
          <w:lang w:eastAsia="tr-TR"/>
        </w:rPr>
        <w:t xml:space="preserve">f </w:t>
      </w:r>
      <w:proofErr w:type="spellStart"/>
      <w:r w:rsidR="003536A1" w:rsidRPr="003536A1">
        <w:rPr>
          <w:sz w:val="16"/>
          <w:bdr w:val="none" w:sz="0" w:space="0" w:color="auto" w:frame="1"/>
          <w:lang w:eastAsia="tr-TR"/>
        </w:rPr>
        <w:t>the</w:t>
      </w:r>
      <w:proofErr w:type="spellEnd"/>
      <w:r w:rsidR="003536A1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3536A1" w:rsidRPr="003536A1">
        <w:rPr>
          <w:sz w:val="16"/>
          <w:bdr w:val="none" w:sz="0" w:space="0" w:color="auto" w:frame="1"/>
          <w:lang w:eastAsia="tr-TR"/>
        </w:rPr>
        <w:t>figure</w:t>
      </w:r>
      <w:proofErr w:type="spellEnd"/>
      <w:r w:rsidR="003536A1"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="003536A1" w:rsidRPr="003536A1">
        <w:rPr>
          <w:sz w:val="16"/>
          <w:bdr w:val="none" w:sz="0" w:space="0" w:color="auto" w:frame="1"/>
          <w:lang w:eastAsia="tr-TR"/>
        </w:rPr>
        <w:t>centered</w:t>
      </w:r>
      <w:proofErr w:type="spellEnd"/>
      <w:r w:rsidR="003536A1" w:rsidRPr="003536A1">
        <w:rPr>
          <w:sz w:val="16"/>
          <w:bdr w:val="none" w:sz="0" w:space="0" w:color="auto" w:frame="1"/>
          <w:lang w:eastAsia="tr-TR"/>
        </w:rPr>
        <w:t xml:space="preserve"> (</w:t>
      </w:r>
      <w:proofErr w:type="spellStart"/>
      <w:r w:rsidR="003536A1" w:rsidRPr="003536A1">
        <w:rPr>
          <w:b/>
          <w:sz w:val="16"/>
          <w:bdr w:val="none" w:sz="0" w:space="0" w:color="auto" w:frame="1"/>
          <w:lang w:eastAsia="tr-TR"/>
        </w:rPr>
        <w:t>Figure</w:t>
      </w:r>
      <w:proofErr w:type="spellEnd"/>
      <w:r w:rsidR="003536A1" w:rsidRPr="003536A1">
        <w:rPr>
          <w:b/>
          <w:sz w:val="16"/>
          <w:bdr w:val="none" w:sz="0" w:space="0" w:color="auto" w:frame="1"/>
          <w:lang w:eastAsia="tr-TR"/>
        </w:rPr>
        <w:t xml:space="preserve"> 1.</w:t>
      </w:r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Figure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Name)</w:t>
      </w:r>
    </w:p>
    <w:p w14:paraId="2B893035" w14:textId="5F31FEFC" w:rsidR="00E63F97" w:rsidRPr="003536A1" w:rsidRDefault="00E63F97" w:rsidP="00E63F97">
      <w:pPr>
        <w:pStyle w:val="ListeParagraf"/>
        <w:numPr>
          <w:ilvl w:val="0"/>
          <w:numId w:val="2"/>
        </w:numPr>
        <w:rPr>
          <w:sz w:val="16"/>
          <w:lang w:eastAsia="tr-TR"/>
        </w:rPr>
      </w:pPr>
      <w:proofErr w:type="spellStart"/>
      <w:r w:rsidRPr="003536A1">
        <w:rPr>
          <w:sz w:val="16"/>
          <w:bdr w:val="none" w:sz="0" w:space="0" w:color="auto" w:frame="1"/>
          <w:lang w:eastAsia="tr-TR"/>
        </w:rPr>
        <w:t>This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template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is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designed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according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to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template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rules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.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Authors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are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free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to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use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shortcuts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in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the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upper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section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of Word file as “normal”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covers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body of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the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text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>, “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heading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1”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cover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the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title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and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“heading2”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covers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other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headings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and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3536A1">
        <w:rPr>
          <w:sz w:val="16"/>
          <w:bdr w:val="none" w:sz="0" w:space="0" w:color="auto" w:frame="1"/>
          <w:lang w:eastAsia="tr-TR"/>
        </w:rPr>
        <w:t>sub-headings</w:t>
      </w:r>
      <w:proofErr w:type="spellEnd"/>
      <w:r w:rsidRPr="003536A1">
        <w:rPr>
          <w:sz w:val="16"/>
          <w:bdr w:val="none" w:sz="0" w:space="0" w:color="auto" w:frame="1"/>
          <w:lang w:eastAsia="tr-TR"/>
        </w:rPr>
        <w:t>.</w:t>
      </w:r>
    </w:p>
    <w:p w14:paraId="14EF0B9F" w14:textId="6CE113DE" w:rsidR="003536A1" w:rsidRPr="003536A1" w:rsidRDefault="003536A1" w:rsidP="00244253">
      <w:pPr>
        <w:shd w:val="clear" w:color="auto" w:fill="FFFFFF"/>
        <w:spacing w:after="240"/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</w:pPr>
      <w:r>
        <w:rPr>
          <w:rFonts w:eastAsia="Times New Roman" w:cs="Times New Roman"/>
          <w:b/>
          <w:color w:val="000000"/>
          <w:sz w:val="22"/>
          <w:szCs w:val="24"/>
          <w:bdr w:val="none" w:sz="0" w:space="0" w:color="auto" w:frame="1"/>
          <w:lang w:eastAsia="tr-TR"/>
        </w:rPr>
        <w:t>REFERENCES</w:t>
      </w:r>
    </w:p>
    <w:p w14:paraId="74E251EF" w14:textId="257F04FC" w:rsidR="00244253" w:rsidRPr="003536A1" w:rsidRDefault="00244253" w:rsidP="00244253">
      <w:pPr>
        <w:shd w:val="clear" w:color="auto" w:fill="FFFFFF"/>
        <w:spacing w:after="240"/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</w:pPr>
      <w:r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(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The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 xml:space="preserve"> 2nd 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and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ongoing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lines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each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reference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must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 xml:space="preserve"> be 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place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 xml:space="preserve"> 1 cm 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left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the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 xml:space="preserve"> standart </w:t>
      </w:r>
      <w:proofErr w:type="spellStart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placement</w:t>
      </w:r>
      <w:proofErr w:type="spellEnd"/>
      <w:r w:rsidR="00CD722A" w:rsidRPr="003536A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lang w:eastAsia="tr-TR"/>
        </w:rPr>
        <w:t>)</w:t>
      </w:r>
    </w:p>
    <w:p w14:paraId="33CE42B9" w14:textId="60E2A53E" w:rsidR="001D4122" w:rsidRPr="00A05C4E" w:rsidRDefault="001D4122" w:rsidP="001D4122">
      <w:pPr>
        <w:rPr>
          <w:sz w:val="22"/>
          <w:lang w:val="en-US"/>
        </w:rPr>
      </w:pPr>
      <w:r>
        <w:rPr>
          <w:b/>
          <w:bCs/>
          <w:sz w:val="22"/>
          <w:lang w:val="en-US"/>
        </w:rPr>
        <w:t>Book (1 Author)</w:t>
      </w:r>
    </w:p>
    <w:p w14:paraId="0E9A07F5" w14:textId="570C6599" w:rsidR="001D4122" w:rsidRDefault="001D4122" w:rsidP="001D4122">
      <w:pPr>
        <w:ind w:left="567" w:hanging="567"/>
        <w:rPr>
          <w:sz w:val="22"/>
          <w:lang w:val="en-US"/>
        </w:rPr>
      </w:pPr>
      <w:proofErr w:type="spellStart"/>
      <w:r w:rsidRPr="00D41046">
        <w:rPr>
          <w:sz w:val="22"/>
          <w:lang w:val="en-US"/>
        </w:rPr>
        <w:t>Borton</w:t>
      </w:r>
      <w:proofErr w:type="spellEnd"/>
      <w:r>
        <w:rPr>
          <w:sz w:val="22"/>
          <w:lang w:val="en-US"/>
        </w:rPr>
        <w:t>, H. (1970).</w:t>
      </w:r>
      <w:r w:rsidRPr="00D41046">
        <w:rPr>
          <w:sz w:val="22"/>
          <w:lang w:val="en-US"/>
        </w:rPr>
        <w:t> </w:t>
      </w:r>
      <w:r w:rsidRPr="00D41046">
        <w:rPr>
          <w:i/>
          <w:iCs/>
          <w:sz w:val="22"/>
          <w:lang w:val="en-US"/>
        </w:rPr>
        <w:t>Japan's Modern Century,</w:t>
      </w:r>
      <w:r w:rsidRPr="00D41046">
        <w:rPr>
          <w:sz w:val="22"/>
          <w:lang w:val="en-US"/>
        </w:rPr>
        <w:t> New York: The Ronald Press Company.</w:t>
      </w:r>
    </w:p>
    <w:p w14:paraId="11A27F8B" w14:textId="1E60349F" w:rsidR="00314824" w:rsidRDefault="00314824" w:rsidP="001D4122">
      <w:pPr>
        <w:ind w:left="567" w:hanging="567"/>
        <w:rPr>
          <w:b/>
          <w:sz w:val="22"/>
          <w:lang w:val="en-US"/>
        </w:rPr>
      </w:pPr>
      <w:r w:rsidRPr="00314824">
        <w:rPr>
          <w:b/>
          <w:sz w:val="22"/>
          <w:lang w:val="en-US"/>
        </w:rPr>
        <w:t>Book (2 Author)</w:t>
      </w:r>
    </w:p>
    <w:p w14:paraId="6BCF8B14" w14:textId="6B90720B" w:rsidR="00314824" w:rsidRPr="00314824" w:rsidRDefault="00314824" w:rsidP="001D4122">
      <w:pPr>
        <w:ind w:left="567" w:hanging="567"/>
        <w:rPr>
          <w:rFonts w:cs="Times New Roman"/>
          <w:sz w:val="22"/>
          <w:lang w:val="en-US"/>
        </w:rPr>
      </w:pPr>
      <w:proofErr w:type="spellStart"/>
      <w:r w:rsidRPr="00314824">
        <w:rPr>
          <w:rFonts w:cs="Times New Roman"/>
          <w:sz w:val="22"/>
          <w:lang w:val="en-US"/>
        </w:rPr>
        <w:t>Şengel</w:t>
      </w:r>
      <w:proofErr w:type="spellEnd"/>
      <w:r w:rsidRPr="00314824">
        <w:rPr>
          <w:rFonts w:cs="Times New Roman"/>
          <w:sz w:val="22"/>
          <w:lang w:val="en-US"/>
        </w:rPr>
        <w:t xml:space="preserve">, Ü. &amp; </w:t>
      </w:r>
      <w:proofErr w:type="spellStart"/>
      <w:r w:rsidRPr="00314824">
        <w:rPr>
          <w:rFonts w:cs="Times New Roman"/>
          <w:sz w:val="22"/>
          <w:lang w:val="en-US"/>
        </w:rPr>
        <w:t>Zengin</w:t>
      </w:r>
      <w:proofErr w:type="spellEnd"/>
      <w:r w:rsidRPr="00314824">
        <w:rPr>
          <w:rFonts w:cs="Times New Roman"/>
          <w:sz w:val="22"/>
          <w:lang w:val="en-US"/>
        </w:rPr>
        <w:t xml:space="preserve">, B. (2019). </w:t>
      </w:r>
      <w:r w:rsidRPr="00314824">
        <w:rPr>
          <w:rFonts w:cs="Times New Roman"/>
          <w:i/>
          <w:sz w:val="22"/>
          <w:lang w:val="en-US"/>
        </w:rPr>
        <w:t>Tourism Economy</w:t>
      </w:r>
      <w:r w:rsidRPr="00314824">
        <w:rPr>
          <w:rFonts w:cs="Times New Roman"/>
          <w:sz w:val="22"/>
          <w:lang w:val="en-US"/>
        </w:rPr>
        <w:t xml:space="preserve">. Ankara: Nobel Press. </w:t>
      </w:r>
    </w:p>
    <w:p w14:paraId="2998BA66" w14:textId="7A496412" w:rsidR="001D4122" w:rsidRPr="001D4122" w:rsidRDefault="001D4122" w:rsidP="001D4122">
      <w:pPr>
        <w:ind w:left="567" w:hanging="567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Book (3+ Authors)</w:t>
      </w:r>
    </w:p>
    <w:p w14:paraId="3D169D74" w14:textId="77777777" w:rsidR="001D4122" w:rsidRPr="00D41046" w:rsidRDefault="001D4122" w:rsidP="001D4122">
      <w:pPr>
        <w:ind w:left="567" w:hanging="567"/>
        <w:rPr>
          <w:rFonts w:ascii="Helvetica" w:hAnsi="Helvetica"/>
          <w:sz w:val="16"/>
          <w:szCs w:val="17"/>
          <w:lang w:val="en-US"/>
        </w:rPr>
      </w:pPr>
      <w:proofErr w:type="spellStart"/>
      <w:r w:rsidRPr="00D41046">
        <w:rPr>
          <w:sz w:val="22"/>
          <w:lang w:val="en-US"/>
        </w:rPr>
        <w:t>Nivision</w:t>
      </w:r>
      <w:proofErr w:type="spellEnd"/>
      <w:r w:rsidRPr="00D41046">
        <w:rPr>
          <w:sz w:val="22"/>
          <w:lang w:val="en-US"/>
        </w:rPr>
        <w:t>, D., Wright</w:t>
      </w:r>
      <w:r>
        <w:rPr>
          <w:sz w:val="22"/>
          <w:lang w:val="en-US"/>
        </w:rPr>
        <w:t>, A., &amp;</w:t>
      </w:r>
      <w:r w:rsidRPr="00D41046">
        <w:rPr>
          <w:sz w:val="22"/>
          <w:lang w:val="en-US"/>
        </w:rPr>
        <w:t xml:space="preserve"> </w:t>
      </w:r>
      <w:proofErr w:type="spellStart"/>
      <w:r w:rsidRPr="00D41046">
        <w:rPr>
          <w:sz w:val="22"/>
          <w:lang w:val="en-US"/>
        </w:rPr>
        <w:t>Bary</w:t>
      </w:r>
      <w:proofErr w:type="spellEnd"/>
      <w:r>
        <w:rPr>
          <w:sz w:val="22"/>
          <w:lang w:val="en-US"/>
        </w:rPr>
        <w:t>, W. (1959).</w:t>
      </w:r>
      <w:r w:rsidRPr="00D41046">
        <w:rPr>
          <w:sz w:val="22"/>
          <w:lang w:val="en-US"/>
        </w:rPr>
        <w:t> </w:t>
      </w:r>
      <w:r w:rsidRPr="00D41046">
        <w:rPr>
          <w:i/>
          <w:iCs/>
          <w:sz w:val="22"/>
          <w:lang w:val="en-US"/>
        </w:rPr>
        <w:t>Confucianism in Action</w:t>
      </w:r>
      <w:r w:rsidRPr="00D41046">
        <w:rPr>
          <w:sz w:val="22"/>
          <w:lang w:val="en-US"/>
        </w:rPr>
        <w:t>, Stanford: Stanford University Press.</w:t>
      </w:r>
    </w:p>
    <w:p w14:paraId="27A352C5" w14:textId="77777777" w:rsidR="001D4122" w:rsidRPr="00A05C4E" w:rsidRDefault="001D4122" w:rsidP="001D4122">
      <w:pPr>
        <w:ind w:left="567" w:hanging="567"/>
        <w:rPr>
          <w:sz w:val="22"/>
          <w:lang w:val="en-US"/>
        </w:rPr>
      </w:pPr>
      <w:proofErr w:type="spellStart"/>
      <w:r>
        <w:rPr>
          <w:b/>
          <w:bCs/>
          <w:sz w:val="22"/>
          <w:lang w:val="en-US"/>
        </w:rPr>
        <w:t>Kitap</w:t>
      </w:r>
      <w:proofErr w:type="spell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sz w:val="22"/>
          <w:lang w:val="en-US"/>
        </w:rPr>
        <w:t>bölümü</w:t>
      </w:r>
      <w:proofErr w:type="spellEnd"/>
      <w:r w:rsidRPr="00A05C4E">
        <w:rPr>
          <w:sz w:val="22"/>
          <w:lang w:val="en-US"/>
        </w:rPr>
        <w:t xml:space="preserve">                     </w:t>
      </w:r>
    </w:p>
    <w:p w14:paraId="27FC51D0" w14:textId="77777777" w:rsidR="001D4122" w:rsidRPr="00A05C4E" w:rsidRDefault="001D4122" w:rsidP="001D4122">
      <w:pPr>
        <w:ind w:left="567" w:hanging="567"/>
        <w:rPr>
          <w:rFonts w:ascii="Helvetica" w:hAnsi="Helvetica"/>
          <w:sz w:val="16"/>
          <w:szCs w:val="17"/>
          <w:lang w:val="en-US"/>
        </w:rPr>
      </w:pPr>
      <w:r w:rsidRPr="00856F5E">
        <w:rPr>
          <w:sz w:val="22"/>
          <w:lang w:val="en-US"/>
        </w:rPr>
        <w:t>Watson</w:t>
      </w:r>
      <w:r>
        <w:rPr>
          <w:sz w:val="22"/>
          <w:lang w:val="en-US"/>
        </w:rPr>
        <w:t xml:space="preserve">, </w:t>
      </w:r>
      <w:proofErr w:type="gramStart"/>
      <w:r>
        <w:rPr>
          <w:sz w:val="22"/>
          <w:lang w:val="en-US"/>
        </w:rPr>
        <w:t>J.(</w:t>
      </w:r>
      <w:proofErr w:type="gramEnd"/>
      <w:r>
        <w:rPr>
          <w:sz w:val="22"/>
          <w:lang w:val="en-US"/>
        </w:rPr>
        <w:t>1998).</w:t>
      </w:r>
      <w:r w:rsidRPr="00856F5E">
        <w:rPr>
          <w:sz w:val="22"/>
          <w:lang w:val="en-US"/>
        </w:rPr>
        <w:t xml:space="preserve"> Engineering Education in Japan After the </w:t>
      </w:r>
      <w:proofErr w:type="spellStart"/>
      <w:r w:rsidRPr="00856F5E">
        <w:rPr>
          <w:sz w:val="22"/>
          <w:lang w:val="en-US"/>
        </w:rPr>
        <w:t>Iwakura</w:t>
      </w:r>
      <w:proofErr w:type="spellEnd"/>
      <w:r w:rsidRPr="00856F5E">
        <w:rPr>
          <w:sz w:val="22"/>
          <w:lang w:val="en-US"/>
        </w:rPr>
        <w:t xml:space="preserve"> Mission, I. Nish </w:t>
      </w:r>
      <w:proofErr w:type="spellStart"/>
      <w:r w:rsidRPr="00856F5E">
        <w:rPr>
          <w:sz w:val="22"/>
          <w:lang w:val="en-US"/>
        </w:rPr>
        <w:t>içinde</w:t>
      </w:r>
      <w:proofErr w:type="spellEnd"/>
      <w:r w:rsidRPr="00856F5E">
        <w:rPr>
          <w:sz w:val="22"/>
          <w:lang w:val="en-US"/>
        </w:rPr>
        <w:t>, </w:t>
      </w:r>
      <w:r w:rsidRPr="00856F5E">
        <w:rPr>
          <w:i/>
          <w:iCs/>
          <w:sz w:val="22"/>
          <w:lang w:val="en-US"/>
        </w:rPr>
        <w:t xml:space="preserve">The </w:t>
      </w:r>
      <w:proofErr w:type="spellStart"/>
      <w:r w:rsidRPr="00856F5E">
        <w:rPr>
          <w:i/>
          <w:iCs/>
          <w:sz w:val="22"/>
          <w:lang w:val="en-US"/>
        </w:rPr>
        <w:t>Iwakura</w:t>
      </w:r>
      <w:proofErr w:type="spellEnd"/>
      <w:r w:rsidRPr="00856F5E">
        <w:rPr>
          <w:i/>
          <w:iCs/>
          <w:sz w:val="22"/>
          <w:lang w:val="en-US"/>
        </w:rPr>
        <w:t xml:space="preserve"> Mission in America and Europe: A New Assessment</w:t>
      </w:r>
      <w:r w:rsidRPr="00856F5E">
        <w:rPr>
          <w:sz w:val="22"/>
          <w:lang w:val="en-US"/>
        </w:rPr>
        <w:t> (s. 108-112), Surrey: Japan Library.</w:t>
      </w:r>
    </w:p>
    <w:p w14:paraId="15DB6884" w14:textId="77777777" w:rsidR="001D4122" w:rsidRPr="00A05C4E" w:rsidRDefault="001D4122" w:rsidP="001D4122">
      <w:pPr>
        <w:ind w:left="567" w:hanging="567"/>
        <w:rPr>
          <w:sz w:val="22"/>
          <w:lang w:val="en-US"/>
        </w:rPr>
      </w:pPr>
      <w:proofErr w:type="spellStart"/>
      <w:r>
        <w:rPr>
          <w:b/>
          <w:bCs/>
          <w:sz w:val="22"/>
          <w:lang w:val="en-US"/>
        </w:rPr>
        <w:t>Dergi</w:t>
      </w:r>
      <w:proofErr w:type="spell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sz w:val="22"/>
          <w:lang w:val="en-US"/>
        </w:rPr>
        <w:t>makalesi</w:t>
      </w:r>
      <w:proofErr w:type="spellEnd"/>
      <w:r w:rsidRPr="00A05C4E">
        <w:rPr>
          <w:sz w:val="22"/>
          <w:lang w:val="en-US"/>
        </w:rPr>
        <w:t xml:space="preserve">                   </w:t>
      </w:r>
    </w:p>
    <w:p w14:paraId="206294D9" w14:textId="77777777" w:rsidR="001D4122" w:rsidRPr="00856F5E" w:rsidRDefault="001D4122" w:rsidP="001D4122">
      <w:pPr>
        <w:ind w:left="567" w:hanging="567"/>
        <w:rPr>
          <w:rFonts w:ascii="Helvetica" w:hAnsi="Helvetica"/>
          <w:sz w:val="16"/>
          <w:szCs w:val="17"/>
          <w:lang w:val="en-US"/>
        </w:rPr>
      </w:pPr>
      <w:r w:rsidRPr="00856F5E">
        <w:rPr>
          <w:sz w:val="22"/>
          <w:lang w:val="en-US"/>
        </w:rPr>
        <w:t>Holmes</w:t>
      </w:r>
      <w:r>
        <w:rPr>
          <w:sz w:val="22"/>
          <w:lang w:val="en-US"/>
        </w:rPr>
        <w:t>, S. (2004).</w:t>
      </w:r>
      <w:r w:rsidRPr="00856F5E">
        <w:rPr>
          <w:sz w:val="22"/>
          <w:lang w:val="en-US"/>
        </w:rPr>
        <w:t xml:space="preserve"> An Extraordinary Odyssey: The </w:t>
      </w:r>
      <w:proofErr w:type="spellStart"/>
      <w:r w:rsidRPr="00856F5E">
        <w:rPr>
          <w:sz w:val="22"/>
          <w:lang w:val="en-US"/>
        </w:rPr>
        <w:t>Iwakura</w:t>
      </w:r>
      <w:proofErr w:type="spellEnd"/>
      <w:r w:rsidRPr="00856F5E">
        <w:rPr>
          <w:sz w:val="22"/>
          <w:lang w:val="en-US"/>
        </w:rPr>
        <w:t xml:space="preserve"> Embassy Translated, </w:t>
      </w:r>
      <w:r w:rsidRPr="00856F5E">
        <w:rPr>
          <w:i/>
          <w:iCs/>
          <w:sz w:val="22"/>
          <w:lang w:val="en-US"/>
        </w:rPr>
        <w:t>London Review</w:t>
      </w:r>
      <w:r w:rsidRPr="00856F5E">
        <w:rPr>
          <w:sz w:val="22"/>
          <w:lang w:val="en-US"/>
        </w:rPr>
        <w:t> </w:t>
      </w:r>
      <w:r w:rsidRPr="00856F5E">
        <w:rPr>
          <w:i/>
          <w:iCs/>
          <w:sz w:val="22"/>
          <w:lang w:val="en-US"/>
        </w:rPr>
        <w:t>Journal</w:t>
      </w:r>
      <w:r w:rsidRPr="00856F5E">
        <w:rPr>
          <w:sz w:val="22"/>
          <w:lang w:val="en-US"/>
        </w:rPr>
        <w:t xml:space="preserve">, </w:t>
      </w:r>
      <w:r w:rsidRPr="00856F5E">
        <w:rPr>
          <w:i/>
          <w:sz w:val="22"/>
          <w:lang w:val="en-US"/>
        </w:rPr>
        <w:t>59</w:t>
      </w:r>
      <w:r w:rsidRPr="00856F5E">
        <w:rPr>
          <w:sz w:val="22"/>
          <w:lang w:val="en-US"/>
        </w:rPr>
        <w:t>(1), 83-119.</w:t>
      </w:r>
    </w:p>
    <w:p w14:paraId="00F51916" w14:textId="77777777" w:rsidR="001D4122" w:rsidRPr="00A05C4E" w:rsidRDefault="001D4122" w:rsidP="001D4122">
      <w:pPr>
        <w:ind w:left="567" w:hanging="567"/>
        <w:rPr>
          <w:sz w:val="22"/>
          <w:lang w:val="en-US"/>
        </w:rPr>
      </w:pPr>
      <w:r w:rsidRPr="00A05C4E">
        <w:rPr>
          <w:b/>
          <w:bCs/>
          <w:sz w:val="22"/>
          <w:lang w:val="en-US"/>
        </w:rPr>
        <w:t xml:space="preserve">İnternet </w:t>
      </w:r>
      <w:proofErr w:type="spellStart"/>
      <w:r w:rsidRPr="00A05C4E">
        <w:rPr>
          <w:b/>
          <w:bCs/>
          <w:sz w:val="22"/>
          <w:lang w:val="en-US"/>
        </w:rPr>
        <w:t>Alıntısı</w:t>
      </w:r>
      <w:proofErr w:type="spellEnd"/>
      <w:r w:rsidRPr="00A05C4E">
        <w:rPr>
          <w:sz w:val="22"/>
          <w:lang w:val="en-US"/>
        </w:rPr>
        <w:t xml:space="preserve">                  </w:t>
      </w:r>
    </w:p>
    <w:p w14:paraId="5BA93A78" w14:textId="609872E6" w:rsidR="001D4122" w:rsidRPr="00856F5E" w:rsidRDefault="001D4122" w:rsidP="001D4122">
      <w:pPr>
        <w:ind w:left="567" w:hanging="567"/>
        <w:rPr>
          <w:rFonts w:ascii="Helvetica" w:hAnsi="Helvetica"/>
          <w:sz w:val="16"/>
          <w:szCs w:val="17"/>
          <w:lang w:val="en-US"/>
        </w:rPr>
      </w:pPr>
      <w:proofErr w:type="spellStart"/>
      <w:r w:rsidRPr="00856F5E">
        <w:rPr>
          <w:sz w:val="22"/>
          <w:lang w:val="en-US"/>
        </w:rPr>
        <w:t>Narangoa</w:t>
      </w:r>
      <w:proofErr w:type="spellEnd"/>
      <w:r>
        <w:rPr>
          <w:sz w:val="22"/>
          <w:lang w:val="en-US"/>
        </w:rPr>
        <w:t>, L. (2000).</w:t>
      </w:r>
      <w:r w:rsidRPr="00856F5E">
        <w:rPr>
          <w:sz w:val="22"/>
          <w:lang w:val="en-US"/>
        </w:rPr>
        <w:t> </w:t>
      </w:r>
      <w:r w:rsidRPr="00856F5E">
        <w:rPr>
          <w:i/>
          <w:iCs/>
          <w:sz w:val="22"/>
          <w:lang w:val="en-US"/>
        </w:rPr>
        <w:t xml:space="preserve">Japan’s Modernization: The </w:t>
      </w:r>
      <w:proofErr w:type="spellStart"/>
      <w:r w:rsidRPr="00856F5E">
        <w:rPr>
          <w:i/>
          <w:iCs/>
          <w:sz w:val="22"/>
          <w:lang w:val="en-US"/>
        </w:rPr>
        <w:t>Iwakura</w:t>
      </w:r>
      <w:proofErr w:type="spellEnd"/>
      <w:r w:rsidRPr="00856F5E">
        <w:rPr>
          <w:i/>
          <w:iCs/>
          <w:sz w:val="22"/>
          <w:lang w:val="en-US"/>
        </w:rPr>
        <w:t xml:space="preserve"> Mission to Scandinavia in 1873,</w:t>
      </w:r>
      <w:r w:rsidRPr="00856F5E">
        <w:rPr>
          <w:sz w:val="22"/>
          <w:lang w:val="en-US"/>
        </w:rPr>
        <w:t xml:space="preserve">  </w:t>
      </w:r>
      <w:hyperlink r:id="rId6" w:history="1">
        <w:r w:rsidRPr="00846C86">
          <w:rPr>
            <w:rStyle w:val="Kpr"/>
            <w:sz w:val="22"/>
            <w:lang w:val="en-US"/>
          </w:rPr>
          <w:t>http://kontur.au.dk/fileadmin/www.kontur.au.dk/OLD_ISSUES/pdf/kontur_02/li_narangoa.pdf</w:t>
        </w:r>
      </w:hyperlink>
      <w:r>
        <w:rPr>
          <w:sz w:val="22"/>
          <w:lang w:val="en-US"/>
        </w:rPr>
        <w:t xml:space="preserve">, </w:t>
      </w:r>
      <w:r w:rsidR="00D25A32">
        <w:rPr>
          <w:sz w:val="22"/>
          <w:lang w:val="en-US"/>
        </w:rPr>
        <w:t>Accessed</w:t>
      </w:r>
      <w:r>
        <w:rPr>
          <w:sz w:val="22"/>
          <w:lang w:val="en-US"/>
        </w:rPr>
        <w:t xml:space="preserve">: 4 </w:t>
      </w:r>
      <w:proofErr w:type="spellStart"/>
      <w:r>
        <w:rPr>
          <w:sz w:val="22"/>
          <w:lang w:val="en-US"/>
        </w:rPr>
        <w:t>Mayıs</w:t>
      </w:r>
      <w:proofErr w:type="spellEnd"/>
      <w:r>
        <w:rPr>
          <w:sz w:val="22"/>
          <w:lang w:val="en-US"/>
        </w:rPr>
        <w:t xml:space="preserve"> 2023.</w:t>
      </w:r>
    </w:p>
    <w:p w14:paraId="296E39E8" w14:textId="77777777" w:rsidR="00244253" w:rsidRPr="00C669E2" w:rsidRDefault="00244253" w:rsidP="00244253">
      <w:pPr>
        <w:shd w:val="clear" w:color="auto" w:fill="FFFFFF"/>
        <w:spacing w:after="240"/>
        <w:rPr>
          <w:rFonts w:eastAsia="Times New Roman" w:cs="Times New Roman"/>
          <w:color w:val="000000"/>
          <w:szCs w:val="24"/>
          <w:lang w:eastAsia="tr-TR"/>
        </w:rPr>
      </w:pPr>
    </w:p>
    <w:p w14:paraId="1C981917" w14:textId="7F94092C" w:rsidR="00130A39" w:rsidRPr="00C669E2" w:rsidRDefault="00130A39" w:rsidP="00C669E2">
      <w:pPr>
        <w:spacing w:after="240"/>
        <w:rPr>
          <w:rFonts w:cs="Times New Roman"/>
          <w:szCs w:val="24"/>
        </w:rPr>
      </w:pPr>
    </w:p>
    <w:sectPr w:rsidR="00130A39" w:rsidRPr="00C669E2" w:rsidSect="001A48E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C7D"/>
    <w:multiLevelType w:val="hybridMultilevel"/>
    <w:tmpl w:val="8ABA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77AF"/>
    <w:multiLevelType w:val="multilevel"/>
    <w:tmpl w:val="A3EE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DA"/>
    <w:rsid w:val="0006676F"/>
    <w:rsid w:val="00073EDA"/>
    <w:rsid w:val="000A0A07"/>
    <w:rsid w:val="00130A39"/>
    <w:rsid w:val="001A48E3"/>
    <w:rsid w:val="001D4122"/>
    <w:rsid w:val="00244253"/>
    <w:rsid w:val="00314824"/>
    <w:rsid w:val="003536A1"/>
    <w:rsid w:val="005075B4"/>
    <w:rsid w:val="005228DF"/>
    <w:rsid w:val="00532282"/>
    <w:rsid w:val="00AD299E"/>
    <w:rsid w:val="00C669E2"/>
    <w:rsid w:val="00CD722A"/>
    <w:rsid w:val="00D25A32"/>
    <w:rsid w:val="00E03351"/>
    <w:rsid w:val="00E6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7DC7"/>
  <w15:chartTrackingRefBased/>
  <w15:docId w15:val="{1CDA7A5A-B9FA-41A3-A416-2C4BB5B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97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63F9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3F97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9E2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69E2"/>
    <w:rPr>
      <w:b/>
      <w:bCs/>
    </w:rPr>
  </w:style>
  <w:style w:type="character" w:styleId="Vurgu">
    <w:name w:val="Emphasis"/>
    <w:basedOn w:val="VarsaylanParagrafYazTipi"/>
    <w:uiPriority w:val="20"/>
    <w:qFormat/>
    <w:rsid w:val="00C669E2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E63F9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63F97"/>
    <w:rPr>
      <w:rFonts w:ascii="Times New Roman" w:eastAsiaTheme="majorEastAsia" w:hAnsi="Times New Roman" w:cstheme="majorBidi"/>
      <w:b/>
      <w:sz w:val="24"/>
      <w:szCs w:val="26"/>
    </w:rPr>
  </w:style>
  <w:style w:type="paragraph" w:styleId="ListeParagraf">
    <w:name w:val="List Paragraph"/>
    <w:basedOn w:val="Normal"/>
    <w:uiPriority w:val="34"/>
    <w:qFormat/>
    <w:rsid w:val="00E63F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4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tur.au.dk/fileadmin/www.kontur.au.dk/OLD_ISSUES/pdf/kontur_02/li_narango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BE6B-DC73-477B-9AAF-F90A76C4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IŞKIN</dc:creator>
  <cp:keywords/>
  <dc:description/>
  <cp:lastModifiedBy>aidata</cp:lastModifiedBy>
  <cp:revision>3</cp:revision>
  <dcterms:created xsi:type="dcterms:W3CDTF">2022-12-02T06:31:00Z</dcterms:created>
  <dcterms:modified xsi:type="dcterms:W3CDTF">2022-12-02T06:31:00Z</dcterms:modified>
</cp:coreProperties>
</file>